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52F9" w14:textId="67ED6AEB" w:rsidR="009402C6" w:rsidRPr="008B7A26" w:rsidRDefault="00055EDA" w:rsidP="009402C6">
      <w:pPr>
        <w:rPr>
          <w:rFonts w:ascii="Tahoma" w:hAnsi="Tahoma" w:cs="Tahoma"/>
          <w:b/>
          <w:bCs/>
          <w:sz w:val="24"/>
          <w:szCs w:val="24"/>
        </w:rPr>
      </w:pPr>
      <w:r w:rsidRPr="008B7A26">
        <w:rPr>
          <w:rFonts w:ascii="Tahoma" w:hAnsi="Tahoma" w:cs="Tahoma"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0" locked="0" layoutInCell="1" allowOverlap="1" wp14:anchorId="0DCFCA90" wp14:editId="28AA5190">
            <wp:simplePos x="0" y="0"/>
            <wp:positionH relativeFrom="margin">
              <wp:posOffset>2001888</wp:posOffset>
            </wp:positionH>
            <wp:positionV relativeFrom="paragraph">
              <wp:posOffset>-570651</wp:posOffset>
            </wp:positionV>
            <wp:extent cx="1377950" cy="13211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2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EE970" w14:textId="77777777" w:rsidR="009402C6" w:rsidRPr="008B7A26" w:rsidRDefault="009402C6" w:rsidP="009402C6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7477B84" w14:textId="479E380B" w:rsidR="0016216B" w:rsidRPr="008B7A26" w:rsidRDefault="009402C6" w:rsidP="008B7A26">
      <w:pPr>
        <w:rPr>
          <w:rFonts w:ascii="Tahoma" w:hAnsi="Tahoma" w:cs="Tahoma"/>
          <w:b/>
          <w:color w:val="000000" w:themeColor="text1"/>
          <w:sz w:val="24"/>
          <w:szCs w:val="24"/>
          <w:u w:val="single"/>
        </w:rPr>
      </w:pPr>
      <w:r w:rsidRPr="008B7A26">
        <w:rPr>
          <w:rFonts w:ascii="Tahoma" w:hAnsi="Tahoma" w:cs="Tahoma"/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92C39" wp14:editId="3E89C0CF">
                <wp:simplePos x="0" y="0"/>
                <wp:positionH relativeFrom="margin">
                  <wp:posOffset>-488315</wp:posOffset>
                </wp:positionH>
                <wp:positionV relativeFrom="paragraph">
                  <wp:posOffset>193675</wp:posOffset>
                </wp:positionV>
                <wp:extent cx="6377940" cy="539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53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C8E3F" w14:textId="45B68856" w:rsidR="00A36324" w:rsidRDefault="00A36324" w:rsidP="00A36324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92C39" id="Rectangle 1" o:spid="_x0000_s1026" style="position:absolute;margin-left:-38.45pt;margin-top:15.25pt;width:502.2pt;height: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" fillcolor="#823b0b [1605]" stroked="f" strokeweight="1pt">
                <v:textbox>
                  <w:txbxContent>
                    <w:p w14:paraId="0C1C8E3F" w14:textId="45B68856" w:rsidR="00A36324" w:rsidRDefault="00A36324" w:rsidP="00A36324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8B820E" w14:textId="77777777" w:rsidR="008B7A26" w:rsidRDefault="008B7A26" w:rsidP="0013188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1ADB9A6C" w14:textId="630A0072" w:rsidR="008B7A26" w:rsidRPr="00131886" w:rsidRDefault="00D92538" w:rsidP="0013188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131886">
        <w:rPr>
          <w:rFonts w:ascii="Times New Roman" w:hAnsi="Times New Roman" w:cs="Times New Roman"/>
          <w:b/>
          <w:bCs/>
          <w:sz w:val="24"/>
          <w:szCs w:val="24"/>
          <w:lang w:val="pt-BR"/>
        </w:rPr>
        <w:t>TERMOS DE REFERÊNCIA PARA A PRODUÇÃO DE MATERIA</w:t>
      </w:r>
      <w:r w:rsidR="006317A6">
        <w:rPr>
          <w:rFonts w:ascii="Times New Roman" w:hAnsi="Times New Roman" w:cs="Times New Roman"/>
          <w:b/>
          <w:bCs/>
          <w:sz w:val="24"/>
          <w:szCs w:val="24"/>
          <w:lang w:val="pt-BR"/>
        </w:rPr>
        <w:t>l</w:t>
      </w:r>
      <w:r w:rsidRPr="0013188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PARA CAMPANHA DE SEGURANÇA DIGITAL</w:t>
      </w:r>
    </w:p>
    <w:p w14:paraId="704AF1A8" w14:textId="77777777" w:rsidR="009B713F" w:rsidRPr="00131886" w:rsidRDefault="009B713F" w:rsidP="0013188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</w:p>
    <w:p w14:paraId="093DC1A6" w14:textId="04EC176A" w:rsidR="0016216B" w:rsidRPr="00131886" w:rsidRDefault="009402C6" w:rsidP="0013188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131886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Termos de Referência</w:t>
      </w:r>
    </w:p>
    <w:p w14:paraId="5B615B03" w14:textId="77777777" w:rsidR="008B7A26" w:rsidRPr="00131886" w:rsidRDefault="008B7A26" w:rsidP="0013188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</w:p>
    <w:p w14:paraId="6FA52C77" w14:textId="7C5AFDFC" w:rsidR="00DF06DE" w:rsidRPr="00131886" w:rsidRDefault="000D3818" w:rsidP="0013188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31886">
        <w:rPr>
          <w:rFonts w:ascii="Times New Roman" w:hAnsi="Times New Roman" w:cs="Times New Roman"/>
          <w:b/>
          <w:bCs/>
          <w:sz w:val="24"/>
          <w:szCs w:val="24"/>
          <w:lang w:val="pt-PT"/>
        </w:rPr>
        <w:t>INTRODUÇÃO</w:t>
      </w:r>
    </w:p>
    <w:p w14:paraId="1A483EFC" w14:textId="118DDF92" w:rsidR="006F055F" w:rsidRPr="00131886" w:rsidRDefault="006F055F" w:rsidP="001318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86">
        <w:rPr>
          <w:rFonts w:ascii="Times New Roman" w:hAnsi="Times New Roman" w:cs="Times New Roman"/>
          <w:sz w:val="24"/>
          <w:szCs w:val="24"/>
        </w:rPr>
        <w:t>Em outubro de 2024, Moçambique realizará as suas sétimas eleições gerais, durante as quais serão escolhidos o próximo Presidente da República, os membros da Assembleia da República, os Governadores Provinciais e os membros das Assembleias Provinciais. As eleições gerais anteriores, realizadas no ano de 2019, foram marcadas por graves episódios de violência contra Defensores de Direitos Humanos e por abusos significativos desses direitos. Além disso, entre as eleições gerais de 2019 e as de 2024, ocorreram as sextas eleições autárquicas, também caracterizadas por um ambiente de extrema violência contra DDH, incluindo detenções arbitrárias, ataques físicos, ameaças e a apreensão de equipamentos de trabalho, como computadores e telefones celulares.</w:t>
      </w:r>
    </w:p>
    <w:p w14:paraId="60A50CAE" w14:textId="77777777" w:rsidR="006F055F" w:rsidRPr="00131886" w:rsidRDefault="006F055F" w:rsidP="001318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86">
        <w:rPr>
          <w:rFonts w:ascii="Times New Roman" w:hAnsi="Times New Roman" w:cs="Times New Roman"/>
          <w:sz w:val="24"/>
          <w:szCs w:val="24"/>
        </w:rPr>
        <w:t xml:space="preserve">No entanto, esse cenário não é exclusivo de Moçambique, ele reflete um panorama mais amplo de repressão do espaço cívico em toda a África, onde DDH enfrentam constante perseguição e ataques cibernéticos. A repressão e a censura crescentes manifestam-se através de campanhas de difamação, assédio online e físico, e ameaças </w:t>
      </w:r>
      <w:proofErr w:type="spellStart"/>
      <w:r w:rsidRPr="00131886">
        <w:rPr>
          <w:rFonts w:ascii="Times New Roman" w:hAnsi="Times New Roman" w:cs="Times New Roman"/>
          <w:sz w:val="24"/>
          <w:szCs w:val="24"/>
        </w:rPr>
        <w:t>directas</w:t>
      </w:r>
      <w:proofErr w:type="spellEnd"/>
      <w:r w:rsidRPr="00131886">
        <w:rPr>
          <w:rFonts w:ascii="Times New Roman" w:hAnsi="Times New Roman" w:cs="Times New Roman"/>
          <w:sz w:val="24"/>
          <w:szCs w:val="24"/>
        </w:rPr>
        <w:t xml:space="preserve"> à integridade e segurança dos Defensores, não apenas visando intimidá-los, mas também desencorajar e deslegitimar suas </w:t>
      </w:r>
      <w:proofErr w:type="spellStart"/>
      <w:r w:rsidRPr="00131886">
        <w:rPr>
          <w:rFonts w:ascii="Times New Roman" w:hAnsi="Times New Roman" w:cs="Times New Roman"/>
          <w:sz w:val="24"/>
          <w:szCs w:val="24"/>
        </w:rPr>
        <w:t>acções</w:t>
      </w:r>
      <w:proofErr w:type="spellEnd"/>
      <w:r w:rsidRPr="00131886">
        <w:rPr>
          <w:rFonts w:ascii="Times New Roman" w:hAnsi="Times New Roman" w:cs="Times New Roman"/>
          <w:sz w:val="24"/>
          <w:szCs w:val="24"/>
        </w:rPr>
        <w:t xml:space="preserve">. Vale ressaltar que durante o processo de contagem de votos das eleições autárquicas, ocorreu uma interrupção generalizada no acesso a internet e as plataformas digitais como estratégia de obstrução ao trabalho dos DDH de observar e monitorar o processo de contagem de votos nas eleições. </w:t>
      </w:r>
    </w:p>
    <w:p w14:paraId="36E465D3" w14:textId="17B0240B" w:rsidR="006F055F" w:rsidRPr="00131886" w:rsidRDefault="006F055F" w:rsidP="001318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86">
        <w:rPr>
          <w:rFonts w:ascii="Times New Roman" w:hAnsi="Times New Roman" w:cs="Times New Roman"/>
          <w:sz w:val="24"/>
          <w:szCs w:val="24"/>
        </w:rPr>
        <w:t xml:space="preserve">Diante da aproximação das eleições e do histórico de tensões e violência que caracteriza esses períodos em Moçambique, é fundamental fortalecer a segurança digital dos DDH. Esses períodos, tradicionalmente marcados por uma intensificação da vigilância e de ataques cibernéticos, expõem os </w:t>
      </w:r>
      <w:r w:rsidR="00866462" w:rsidRPr="00866462">
        <w:rPr>
          <w:rFonts w:ascii="Times New Roman" w:hAnsi="Times New Roman" w:cs="Times New Roman"/>
          <w:sz w:val="24"/>
          <w:szCs w:val="24"/>
        </w:rPr>
        <w:t xml:space="preserve">Defensores de Direitos Humanos </w:t>
      </w:r>
      <w:r w:rsidRPr="00131886">
        <w:rPr>
          <w:rFonts w:ascii="Times New Roman" w:hAnsi="Times New Roman" w:cs="Times New Roman"/>
          <w:sz w:val="24"/>
          <w:szCs w:val="24"/>
        </w:rPr>
        <w:t xml:space="preserve">a riscos elevados. Por isso, proteger seus dados e aparelhos eletrónicos é crucial para garantir que possam continuar a desempenhar o seu papel durante o período eleitoral. Nesse contexto, é essencial que os </w:t>
      </w:r>
      <w:r w:rsidR="00866462" w:rsidRPr="00866462">
        <w:rPr>
          <w:rFonts w:ascii="Times New Roman" w:hAnsi="Times New Roman" w:cs="Times New Roman"/>
          <w:sz w:val="24"/>
          <w:szCs w:val="24"/>
        </w:rPr>
        <w:t xml:space="preserve">Defensores de Direitos Humanos </w:t>
      </w:r>
      <w:r w:rsidRPr="00131886">
        <w:rPr>
          <w:rFonts w:ascii="Times New Roman" w:hAnsi="Times New Roman" w:cs="Times New Roman"/>
          <w:sz w:val="24"/>
          <w:szCs w:val="24"/>
        </w:rPr>
        <w:t xml:space="preserve">estejam bem equipados para enfrentar essas ameaças, utilizando ferramentas e conhecimentos que lhes permitam navegar de forma segura no espaço digital. </w:t>
      </w:r>
    </w:p>
    <w:p w14:paraId="24525719" w14:textId="331F4840" w:rsidR="006F055F" w:rsidRPr="00131886" w:rsidRDefault="006F055F" w:rsidP="001318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86">
        <w:rPr>
          <w:rFonts w:ascii="Times New Roman" w:hAnsi="Times New Roman" w:cs="Times New Roman"/>
          <w:sz w:val="24"/>
          <w:szCs w:val="24"/>
        </w:rPr>
        <w:lastRenderedPageBreak/>
        <w:t>Neste contexto, a RMDDH continua comprometida em dar seguimento à série de treinamentos em Segurança Digital para Defensores de Direitos Humanos em todo o país. Com estas formações</w:t>
      </w:r>
      <w:r w:rsidR="00B625D5" w:rsidRPr="00131886">
        <w:rPr>
          <w:rFonts w:ascii="Times New Roman" w:hAnsi="Times New Roman" w:cs="Times New Roman"/>
          <w:sz w:val="24"/>
          <w:szCs w:val="24"/>
        </w:rPr>
        <w:t xml:space="preserve"> e com o material comissionado</w:t>
      </w:r>
      <w:r w:rsidRPr="00131886">
        <w:rPr>
          <w:rFonts w:ascii="Times New Roman" w:hAnsi="Times New Roman" w:cs="Times New Roman"/>
          <w:sz w:val="24"/>
          <w:szCs w:val="24"/>
        </w:rPr>
        <w:t xml:space="preserve"> a organização </w:t>
      </w:r>
      <w:r w:rsidR="00B625D5" w:rsidRPr="00131886">
        <w:rPr>
          <w:rFonts w:ascii="Times New Roman" w:hAnsi="Times New Roman" w:cs="Times New Roman"/>
          <w:sz w:val="24"/>
          <w:szCs w:val="24"/>
        </w:rPr>
        <w:t>pretende iniciar a campanha</w:t>
      </w:r>
      <w:r w:rsidRPr="00131886">
        <w:rPr>
          <w:rFonts w:ascii="Times New Roman" w:hAnsi="Times New Roman" w:cs="Times New Roman"/>
          <w:sz w:val="24"/>
          <w:szCs w:val="24"/>
        </w:rPr>
        <w:t xml:space="preserve"> </w:t>
      </w:r>
      <w:r w:rsidRPr="00131886">
        <w:rPr>
          <w:rFonts w:ascii="Times New Roman" w:hAnsi="Times New Roman" w:cs="Times New Roman"/>
          <w:b/>
          <w:bCs/>
          <w:sz w:val="24"/>
          <w:szCs w:val="24"/>
        </w:rPr>
        <w:t>"Seguros, mas não Silenciosos"</w:t>
      </w:r>
      <w:r w:rsidRPr="00131886">
        <w:rPr>
          <w:rFonts w:ascii="Times New Roman" w:hAnsi="Times New Roman" w:cs="Times New Roman"/>
          <w:sz w:val="24"/>
          <w:szCs w:val="24"/>
        </w:rPr>
        <w:t xml:space="preserve">, assegurando que, estes </w:t>
      </w:r>
      <w:proofErr w:type="spellStart"/>
      <w:r w:rsidRPr="00131886">
        <w:rPr>
          <w:rFonts w:ascii="Times New Roman" w:hAnsi="Times New Roman" w:cs="Times New Roman"/>
          <w:sz w:val="24"/>
          <w:szCs w:val="24"/>
        </w:rPr>
        <w:t>actores</w:t>
      </w:r>
      <w:proofErr w:type="spellEnd"/>
      <w:r w:rsidRPr="00131886">
        <w:rPr>
          <w:rFonts w:ascii="Times New Roman" w:hAnsi="Times New Roman" w:cs="Times New Roman"/>
          <w:sz w:val="24"/>
          <w:szCs w:val="24"/>
        </w:rPr>
        <w:t xml:space="preserve"> importantes estejam seguros enquanto continuam a expressar suas opiniões e a defender a dignidade humana.</w:t>
      </w:r>
      <w:r w:rsidR="001F50C0" w:rsidRPr="001318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9E801" w14:textId="1F9BA3D4" w:rsidR="006F055F" w:rsidRPr="00131886" w:rsidRDefault="006F055F" w:rsidP="001318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86">
        <w:rPr>
          <w:rFonts w:ascii="Times New Roman" w:hAnsi="Times New Roman" w:cs="Times New Roman"/>
          <w:sz w:val="24"/>
          <w:szCs w:val="24"/>
        </w:rPr>
        <w:t xml:space="preserve">O evento será realizado no formato virtual, no dia </w:t>
      </w:r>
      <w:r w:rsidR="00357948">
        <w:rPr>
          <w:rFonts w:ascii="Times New Roman" w:hAnsi="Times New Roman" w:cs="Times New Roman"/>
          <w:sz w:val="24"/>
          <w:szCs w:val="24"/>
        </w:rPr>
        <w:t>18</w:t>
      </w:r>
      <w:r w:rsidRPr="00131886">
        <w:rPr>
          <w:rFonts w:ascii="Times New Roman" w:hAnsi="Times New Roman" w:cs="Times New Roman"/>
          <w:sz w:val="24"/>
          <w:szCs w:val="24"/>
        </w:rPr>
        <w:t xml:space="preserve"> de Setembro, </w:t>
      </w:r>
      <w:r w:rsidR="0066262A" w:rsidRPr="00131886">
        <w:rPr>
          <w:rFonts w:ascii="Times New Roman" w:hAnsi="Times New Roman" w:cs="Times New Roman"/>
          <w:sz w:val="24"/>
          <w:szCs w:val="24"/>
        </w:rPr>
        <w:t>da</w:t>
      </w:r>
      <w:r w:rsidRPr="00131886">
        <w:rPr>
          <w:rFonts w:ascii="Times New Roman" w:hAnsi="Times New Roman" w:cs="Times New Roman"/>
          <w:sz w:val="24"/>
          <w:szCs w:val="24"/>
        </w:rPr>
        <w:t>s 09</w:t>
      </w:r>
      <w:r w:rsidR="0066262A" w:rsidRPr="00131886">
        <w:rPr>
          <w:rFonts w:ascii="Times New Roman" w:hAnsi="Times New Roman" w:cs="Times New Roman"/>
          <w:sz w:val="24"/>
          <w:szCs w:val="24"/>
        </w:rPr>
        <w:t>:00 às 12:00</w:t>
      </w:r>
      <w:r w:rsidRPr="001318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CE4D09" w14:textId="4D15229C" w:rsidR="00CB3E99" w:rsidRPr="00131886" w:rsidRDefault="00A52941" w:rsidP="001318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8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31886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="00142F37" w:rsidRPr="00131886">
        <w:rPr>
          <w:rFonts w:ascii="Times New Roman" w:hAnsi="Times New Roman" w:cs="Times New Roman"/>
          <w:sz w:val="24"/>
          <w:szCs w:val="24"/>
        </w:rPr>
        <w:t xml:space="preserve"> enquadra-se nos resultados do </w:t>
      </w:r>
      <w:proofErr w:type="spellStart"/>
      <w:r w:rsidR="00142F37" w:rsidRPr="00131886">
        <w:rPr>
          <w:rFonts w:ascii="Times New Roman" w:hAnsi="Times New Roman" w:cs="Times New Roman"/>
          <w:sz w:val="24"/>
          <w:szCs w:val="24"/>
        </w:rPr>
        <w:t>projecto</w:t>
      </w:r>
      <w:proofErr w:type="spellEnd"/>
      <w:r w:rsidR="00142F37" w:rsidRPr="00131886">
        <w:rPr>
          <w:rFonts w:ascii="Times New Roman" w:hAnsi="Times New Roman" w:cs="Times New Roman"/>
          <w:sz w:val="24"/>
          <w:szCs w:val="24"/>
        </w:rPr>
        <w:t xml:space="preserve"> </w:t>
      </w:r>
      <w:r w:rsidR="008B7A26" w:rsidRPr="00131886">
        <w:rPr>
          <w:rFonts w:ascii="Times New Roman" w:hAnsi="Times New Roman" w:cs="Times New Roman"/>
          <w:sz w:val="24"/>
          <w:szCs w:val="24"/>
        </w:rPr>
        <w:t>PRÓ-CÍVICO E DIREITOS HUMANOS</w:t>
      </w:r>
      <w:r w:rsidR="0043331D" w:rsidRPr="00131886">
        <w:rPr>
          <w:rFonts w:ascii="Times New Roman" w:hAnsi="Times New Roman" w:cs="Times New Roman"/>
          <w:sz w:val="24"/>
          <w:szCs w:val="24"/>
        </w:rPr>
        <w:t xml:space="preserve">, implementado num </w:t>
      </w:r>
      <w:r w:rsidR="00E35261" w:rsidRPr="00131886">
        <w:rPr>
          <w:rFonts w:ascii="Times New Roman" w:hAnsi="Times New Roman" w:cs="Times New Roman"/>
          <w:sz w:val="24"/>
          <w:szCs w:val="24"/>
        </w:rPr>
        <w:t>consórcio</w:t>
      </w:r>
      <w:r w:rsidR="0043331D" w:rsidRPr="00131886">
        <w:rPr>
          <w:rFonts w:ascii="Times New Roman" w:hAnsi="Times New Roman" w:cs="Times New Roman"/>
          <w:sz w:val="24"/>
          <w:szCs w:val="24"/>
        </w:rPr>
        <w:t xml:space="preserve"> de quatro organizações da sociedade civil, nomeadamente, Instituo para Democracia Multipartidária (IMD), Centro de Aprendizagem e Capacitação da Sociedade Civil (CESC), Fundação MASC e Centro para Democracia e Direitos Humanos (CDD).</w:t>
      </w:r>
    </w:p>
    <w:p w14:paraId="3ABFBAB3" w14:textId="6399EA20" w:rsidR="00E22DC9" w:rsidRPr="00131886" w:rsidRDefault="000D3818" w:rsidP="0013188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31886">
        <w:rPr>
          <w:rFonts w:ascii="Times New Roman" w:hAnsi="Times New Roman" w:cs="Times New Roman"/>
          <w:b/>
          <w:bCs/>
          <w:sz w:val="24"/>
          <w:szCs w:val="24"/>
          <w:lang w:val="pt-BR"/>
        </w:rPr>
        <w:t>OBJECTIVO</w:t>
      </w:r>
    </w:p>
    <w:p w14:paraId="7D208CE7" w14:textId="0C84703B" w:rsidR="004934E0" w:rsidRPr="00131886" w:rsidRDefault="004934E0" w:rsidP="001318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31886">
        <w:rPr>
          <w:rFonts w:ascii="Times New Roman" w:hAnsi="Times New Roman" w:cs="Times New Roman"/>
          <w:sz w:val="24"/>
          <w:szCs w:val="24"/>
          <w:lang w:val="pt-BR"/>
        </w:rPr>
        <w:t xml:space="preserve">Com o treinamento e o </w:t>
      </w:r>
      <w:r w:rsidR="0043331D" w:rsidRPr="00131886">
        <w:rPr>
          <w:rFonts w:ascii="Times New Roman" w:hAnsi="Times New Roman" w:cs="Times New Roman"/>
          <w:sz w:val="24"/>
          <w:szCs w:val="24"/>
          <w:lang w:val="pt-BR"/>
        </w:rPr>
        <w:t>material comissionado</w:t>
      </w:r>
      <w:r w:rsidRPr="00131886">
        <w:rPr>
          <w:rFonts w:ascii="Times New Roman" w:hAnsi="Times New Roman" w:cs="Times New Roman"/>
          <w:sz w:val="24"/>
          <w:szCs w:val="24"/>
          <w:lang w:val="pt-BR"/>
        </w:rPr>
        <w:t xml:space="preserve"> pretende-se reforçar as capacidades dos </w:t>
      </w:r>
      <w:r w:rsidR="00866462" w:rsidRPr="00866462">
        <w:rPr>
          <w:rFonts w:ascii="Times New Roman" w:hAnsi="Times New Roman" w:cs="Times New Roman"/>
          <w:sz w:val="24"/>
          <w:szCs w:val="24"/>
          <w:lang w:val="pt-BR"/>
        </w:rPr>
        <w:t xml:space="preserve">Defensores de Direitos Humanos </w:t>
      </w:r>
      <w:r w:rsidRPr="00131886">
        <w:rPr>
          <w:rFonts w:ascii="Times New Roman" w:hAnsi="Times New Roman" w:cs="Times New Roman"/>
          <w:sz w:val="24"/>
          <w:szCs w:val="24"/>
          <w:lang w:val="pt-BR"/>
        </w:rPr>
        <w:t>na defesa e salvaguarda dos direitos humanos em tempo de eleições, dotando-os de conhecimentos e de competências necessárias para navegarem em segurança nas plataformas digitais</w:t>
      </w:r>
      <w:r w:rsidR="00B625D5" w:rsidRPr="00131886">
        <w:rPr>
          <w:rFonts w:ascii="Times New Roman" w:hAnsi="Times New Roman" w:cs="Times New Roman"/>
          <w:sz w:val="24"/>
          <w:szCs w:val="24"/>
          <w:lang w:val="pt-BR"/>
        </w:rPr>
        <w:t xml:space="preserve"> durante as eleições. </w:t>
      </w:r>
    </w:p>
    <w:p w14:paraId="64B0DEF3" w14:textId="07E409CF" w:rsidR="00A20129" w:rsidRPr="00131886" w:rsidRDefault="00A20129" w:rsidP="0013188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3188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PERFIL DO CONSULTOR </w:t>
      </w:r>
    </w:p>
    <w:p w14:paraId="6A8E5D38" w14:textId="595244A6" w:rsidR="00CB04CC" w:rsidRPr="00131886" w:rsidRDefault="00A20129" w:rsidP="001318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31886">
        <w:rPr>
          <w:rFonts w:ascii="Times New Roman" w:hAnsi="Times New Roman" w:cs="Times New Roman"/>
          <w:sz w:val="24"/>
          <w:szCs w:val="24"/>
          <w:lang w:val="pt-BR"/>
        </w:rPr>
        <w:t>O candidato deve possuir qualificações académicas e/ou experiência profissional comprovadas na área de segurança digital</w:t>
      </w:r>
      <w:r w:rsidR="00D92538" w:rsidRPr="00131886">
        <w:rPr>
          <w:rFonts w:ascii="Times New Roman" w:hAnsi="Times New Roman" w:cs="Times New Roman"/>
          <w:sz w:val="24"/>
          <w:szCs w:val="24"/>
          <w:lang w:val="pt-BR"/>
        </w:rPr>
        <w:t xml:space="preserve"> e produção de conteúdos. </w:t>
      </w:r>
    </w:p>
    <w:p w14:paraId="061FC190" w14:textId="7E80B7F5" w:rsidR="00D92538" w:rsidRPr="00131886" w:rsidRDefault="00D92538" w:rsidP="001318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318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ESCOPO DO TRABALHO</w:t>
      </w:r>
    </w:p>
    <w:p w14:paraId="0B515DF9" w14:textId="0B93E2AA" w:rsidR="00D92538" w:rsidRDefault="00D92538" w:rsidP="00131886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O consultor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tem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prerrogativa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apresentar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uma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proposta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técnica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detalhando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a forma e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estrutura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que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vai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orientar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012F16" w:rsidRPr="00131886">
        <w:rPr>
          <w:rFonts w:ascii="Times New Roman" w:hAnsi="Times New Roman" w:cs="Times New Roman"/>
          <w:sz w:val="24"/>
          <w:szCs w:val="24"/>
          <w:lang w:val="en-GB"/>
        </w:rPr>
        <w:t>formação</w:t>
      </w:r>
      <w:proofErr w:type="spellEnd"/>
      <w:r w:rsidR="00012F16"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012F16" w:rsidRPr="00131886">
        <w:rPr>
          <w:rFonts w:ascii="Times New Roman" w:hAnsi="Times New Roman" w:cs="Times New Roman"/>
          <w:sz w:val="24"/>
          <w:szCs w:val="24"/>
          <w:lang w:val="en-GB"/>
        </w:rPr>
        <w:t>os</w:t>
      </w:r>
      <w:proofErr w:type="spellEnd"/>
      <w:r w:rsidR="00012F16"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12F16" w:rsidRPr="00131886">
        <w:rPr>
          <w:rFonts w:ascii="Times New Roman" w:hAnsi="Times New Roman" w:cs="Times New Roman"/>
          <w:sz w:val="24"/>
          <w:szCs w:val="24"/>
          <w:lang w:val="en-GB"/>
        </w:rPr>
        <w:t>materiais</w:t>
      </w:r>
      <w:proofErr w:type="spellEnd"/>
      <w:r w:rsidR="00012F16"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para a </w:t>
      </w:r>
      <w:proofErr w:type="spellStart"/>
      <w:r w:rsidR="00012F16" w:rsidRPr="00131886">
        <w:rPr>
          <w:rFonts w:ascii="Times New Roman" w:hAnsi="Times New Roman" w:cs="Times New Roman"/>
          <w:sz w:val="24"/>
          <w:szCs w:val="24"/>
          <w:lang w:val="en-GB"/>
        </w:rPr>
        <w:t>camp</w:t>
      </w:r>
      <w:r w:rsidR="00B625D5" w:rsidRPr="00131886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012F16" w:rsidRPr="00131886">
        <w:rPr>
          <w:rFonts w:ascii="Times New Roman" w:hAnsi="Times New Roman" w:cs="Times New Roman"/>
          <w:sz w:val="24"/>
          <w:szCs w:val="24"/>
          <w:lang w:val="en-GB"/>
        </w:rPr>
        <w:t>nha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Entretanto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gramStart"/>
      <w:r w:rsidRPr="00131886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estrutura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apresentada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deverá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contemplar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2EEA" w:rsidRPr="00131886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131886"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seguintes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A2EEA" w:rsidRPr="00131886">
        <w:rPr>
          <w:rFonts w:ascii="Times New Roman" w:hAnsi="Times New Roman" w:cs="Times New Roman"/>
          <w:sz w:val="24"/>
          <w:szCs w:val="24"/>
          <w:lang w:val="en-GB"/>
        </w:rPr>
        <w:t>conteúdos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C3331B5" w14:textId="77777777" w:rsidR="00D41B88" w:rsidRDefault="00D41B88" w:rsidP="00131886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DBA0DC9" w14:textId="77777777" w:rsidR="00D41B88" w:rsidRDefault="00D41B88" w:rsidP="00131886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21B846" w14:textId="77777777" w:rsidR="00D41B88" w:rsidRDefault="00D41B88" w:rsidP="00131886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3066235" w14:textId="77777777" w:rsidR="00D41B88" w:rsidRDefault="00D41B88" w:rsidP="00131886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8A81FC" w14:textId="77777777" w:rsidR="00D41B88" w:rsidRDefault="00D41B88" w:rsidP="00131886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77FABA" w14:textId="77777777" w:rsidR="00D41B88" w:rsidRPr="00131886" w:rsidRDefault="00D41B88" w:rsidP="00131886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GridTable3-Accent2"/>
        <w:tblW w:w="9039" w:type="dxa"/>
        <w:tblLayout w:type="fixed"/>
        <w:tblLook w:val="0000" w:firstRow="0" w:lastRow="0" w:firstColumn="0" w:lastColumn="0" w:noHBand="0" w:noVBand="0"/>
      </w:tblPr>
      <w:tblGrid>
        <w:gridCol w:w="4929"/>
        <w:gridCol w:w="4110"/>
      </w:tblGrid>
      <w:tr w:rsidR="005D1C4C" w:rsidRPr="00131886" w14:paraId="76254FF9" w14:textId="77777777" w:rsidTr="005D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29" w:type="dxa"/>
            <w:vMerge w:val="restart"/>
            <w:shd w:val="clear" w:color="auto" w:fill="F4B083" w:themeFill="accent2" w:themeFillTint="99"/>
          </w:tcPr>
          <w:p w14:paraId="62111C64" w14:textId="77777777" w:rsidR="005D1C4C" w:rsidRPr="00131886" w:rsidRDefault="005D1C4C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  <w:p w14:paraId="204A8108" w14:textId="77777777" w:rsidR="005D1C4C" w:rsidRPr="00131886" w:rsidRDefault="005D1C4C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  <w:p w14:paraId="19A0DCEF" w14:textId="77777777" w:rsidR="005D1C4C" w:rsidRPr="00131886" w:rsidRDefault="005D1C4C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  <w:p w14:paraId="3FBCB1C2" w14:textId="77777777" w:rsidR="005D1C4C" w:rsidRPr="00131886" w:rsidRDefault="005D1C4C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  <w:p w14:paraId="7F69A00F" w14:textId="77777777" w:rsidR="00C63AAF" w:rsidRDefault="00C63AAF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  <w:p w14:paraId="17F8BCC4" w14:textId="77777777" w:rsidR="00C63AAF" w:rsidRDefault="00C63AAF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  <w:p w14:paraId="722D1FA1" w14:textId="77777777" w:rsidR="00C63AAF" w:rsidRPr="00C63AAF" w:rsidRDefault="00C63AAF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  <w:lang w:val="en-GB"/>
              </w:rPr>
            </w:pPr>
          </w:p>
          <w:p w14:paraId="0C89942A" w14:textId="6CDBF342" w:rsidR="005D1C4C" w:rsidRPr="00C63AAF" w:rsidRDefault="00C63AAF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  <w:lang w:val="en-GB"/>
              </w:rPr>
            </w:pPr>
            <w:r w:rsidRPr="00C63AAF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  <w:lang w:val="en-GB"/>
              </w:rPr>
              <w:t>CAMPANHA DE SEGURANÇA DIGITAL: SEGUROS, MAS NÃO SILENCIOSOS</w:t>
            </w:r>
          </w:p>
          <w:p w14:paraId="1C3CD33E" w14:textId="77777777" w:rsidR="005D1C4C" w:rsidRPr="00131886" w:rsidRDefault="005D1C4C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  <w:p w14:paraId="3909E2DC" w14:textId="77777777" w:rsidR="005D1C4C" w:rsidRPr="00131886" w:rsidRDefault="005D1C4C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  <w:p w14:paraId="77ED867A" w14:textId="77777777" w:rsidR="005D1C4C" w:rsidRPr="00131886" w:rsidRDefault="005D1C4C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  <w:p w14:paraId="19E50111" w14:textId="77777777" w:rsidR="005D1C4C" w:rsidRPr="00131886" w:rsidRDefault="005D1C4C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  <w:p w14:paraId="41D42D6D" w14:textId="0D695343" w:rsidR="005D1C4C" w:rsidRPr="00131886" w:rsidRDefault="005D1C4C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722ED6B1" w14:textId="7E14D31C" w:rsidR="005D1C4C" w:rsidRPr="00131886" w:rsidRDefault="005D1C4C" w:rsidP="00131886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val="en-GB"/>
              </w:rPr>
            </w:pPr>
            <w:r w:rsidRPr="00131886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val="en-GB"/>
              </w:rPr>
              <w:t>COMO RECONHECER AMEAÇAS COMUNS</w:t>
            </w:r>
          </w:p>
          <w:p w14:paraId="36B41BD4" w14:textId="77777777" w:rsidR="005D1C4C" w:rsidRPr="00131886" w:rsidRDefault="005D1C4C" w:rsidP="00131886">
            <w:pPr>
              <w:pStyle w:val="ListParagraph"/>
              <w:numPr>
                <w:ilvl w:val="0"/>
                <w:numId w:val="5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Como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funciona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a</w:t>
            </w:r>
            <w:proofErr w:type="gram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Internet;</w:t>
            </w:r>
          </w:p>
          <w:p w14:paraId="51346FC6" w14:textId="77777777" w:rsidR="005D1C4C" w:rsidRPr="00131886" w:rsidRDefault="005D1C4C" w:rsidP="00131886">
            <w:pPr>
              <w:pStyle w:val="ListParagraph"/>
              <w:numPr>
                <w:ilvl w:val="0"/>
                <w:numId w:val="5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Ataques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de phishing;</w:t>
            </w:r>
          </w:p>
          <w:p w14:paraId="0431D3B2" w14:textId="77777777" w:rsidR="005D1C4C" w:rsidRPr="00131886" w:rsidRDefault="005D1C4C" w:rsidP="00131886">
            <w:pPr>
              <w:pStyle w:val="ListParagraph"/>
              <w:numPr>
                <w:ilvl w:val="0"/>
                <w:numId w:val="5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Ransomware;</w:t>
            </w:r>
          </w:p>
          <w:p w14:paraId="4BF3CB43" w14:textId="77777777" w:rsidR="005D1C4C" w:rsidRPr="00131886" w:rsidRDefault="005D1C4C" w:rsidP="00131886">
            <w:pPr>
              <w:pStyle w:val="ListParagraph"/>
              <w:numPr>
                <w:ilvl w:val="0"/>
                <w:numId w:val="5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Vírus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.</w:t>
            </w:r>
          </w:p>
          <w:p w14:paraId="7D3BB1EA" w14:textId="18D16ADB" w:rsidR="005A2EEA" w:rsidRPr="00131886" w:rsidRDefault="005A2EEA" w:rsidP="00131886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</w:p>
        </w:tc>
      </w:tr>
      <w:tr w:rsidR="005D1C4C" w:rsidRPr="00131886" w14:paraId="48A278A6" w14:textId="77777777" w:rsidTr="005D1C4C">
        <w:trPr>
          <w:trHeight w:val="2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29" w:type="dxa"/>
            <w:vMerge/>
            <w:shd w:val="clear" w:color="auto" w:fill="F4B083" w:themeFill="accent2" w:themeFillTint="99"/>
          </w:tcPr>
          <w:p w14:paraId="161108A0" w14:textId="77777777" w:rsidR="005D1C4C" w:rsidRPr="00131886" w:rsidRDefault="005D1C4C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0E97ECBD" w14:textId="77777777" w:rsidR="005D1C4C" w:rsidRPr="00131886" w:rsidRDefault="005D1C4C" w:rsidP="00131886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val="en-GB"/>
              </w:rPr>
            </w:pPr>
            <w:r w:rsidRPr="00131886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val="en-GB"/>
              </w:rPr>
              <w:t>COMO REFORÇAR A CONFIDENCIALIDADE</w:t>
            </w:r>
          </w:p>
          <w:p w14:paraId="5493CE94" w14:textId="77777777" w:rsidR="005D1C4C" w:rsidRPr="00131886" w:rsidRDefault="005D1C4C" w:rsidP="00131886">
            <w:pPr>
              <w:pStyle w:val="ListParagraph"/>
              <w:numPr>
                <w:ilvl w:val="0"/>
                <w:numId w:val="6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Criar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senhas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fortes (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Únicas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Aleatórias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e Longas);</w:t>
            </w:r>
          </w:p>
          <w:p w14:paraId="4B373679" w14:textId="77777777" w:rsidR="005D1C4C" w:rsidRPr="00131886" w:rsidRDefault="005D1C4C" w:rsidP="00131886">
            <w:pPr>
              <w:pStyle w:val="ListParagraph"/>
              <w:numPr>
                <w:ilvl w:val="0"/>
                <w:numId w:val="6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Activação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da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autenticação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multifactor e outros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processos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de log-In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seguros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;</w:t>
            </w:r>
          </w:p>
          <w:p w14:paraId="4397ACED" w14:textId="77777777" w:rsidR="005D1C4C" w:rsidRPr="00131886" w:rsidRDefault="005D1C4C" w:rsidP="00131886">
            <w:pPr>
              <w:pStyle w:val="ListParagraph"/>
              <w:numPr>
                <w:ilvl w:val="0"/>
                <w:numId w:val="6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Uso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gerenciadores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senhas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;</w:t>
            </w:r>
          </w:p>
          <w:p w14:paraId="303A0881" w14:textId="77777777" w:rsidR="005D1C4C" w:rsidRPr="00131886" w:rsidRDefault="005D1C4C" w:rsidP="00131886">
            <w:pPr>
              <w:pStyle w:val="ListParagraph"/>
              <w:numPr>
                <w:ilvl w:val="0"/>
                <w:numId w:val="6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Uso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uma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VPN;</w:t>
            </w:r>
          </w:p>
          <w:p w14:paraId="26849DB2" w14:textId="131E6358" w:rsidR="005D1C4C" w:rsidRPr="00131886" w:rsidRDefault="005D1C4C" w:rsidP="00131886">
            <w:pPr>
              <w:pStyle w:val="ListParagraph"/>
              <w:numPr>
                <w:ilvl w:val="0"/>
                <w:numId w:val="6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Configuração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utilização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de e-mail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seguro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criptografia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PGP).</w:t>
            </w:r>
          </w:p>
        </w:tc>
      </w:tr>
      <w:tr w:rsidR="005D1C4C" w:rsidRPr="00131886" w14:paraId="29487C74" w14:textId="77777777" w:rsidTr="005D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29" w:type="dxa"/>
            <w:vMerge/>
            <w:shd w:val="clear" w:color="auto" w:fill="F4B083" w:themeFill="accent2" w:themeFillTint="99"/>
          </w:tcPr>
          <w:p w14:paraId="2EF745DB" w14:textId="77777777" w:rsidR="005D1C4C" w:rsidRPr="00131886" w:rsidRDefault="005D1C4C" w:rsidP="0013188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5840A07E" w14:textId="77777777" w:rsidR="005D1C4C" w:rsidRPr="00131886" w:rsidRDefault="005D1C4C" w:rsidP="00131886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val="en-GB"/>
              </w:rPr>
            </w:pPr>
            <w:r w:rsidRPr="00131886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  <w:lang w:val="en-GB"/>
              </w:rPr>
              <w:t xml:space="preserve">COMO MELHORAR A PROTECÇÃO DOS DISPOSITIVOS E A SEGURANÇA DOS DADOS </w:t>
            </w:r>
          </w:p>
          <w:p w14:paraId="4259F5D6" w14:textId="77777777" w:rsidR="005D1C4C" w:rsidRPr="00131886" w:rsidRDefault="005D1C4C" w:rsidP="00131886">
            <w:pPr>
              <w:pStyle w:val="ListParagraph"/>
              <w:numPr>
                <w:ilvl w:val="0"/>
                <w:numId w:val="6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Uso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antivírus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pago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gratuito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);</w:t>
            </w:r>
          </w:p>
          <w:p w14:paraId="1038FA72" w14:textId="77777777" w:rsidR="005D1C4C" w:rsidRPr="00131886" w:rsidRDefault="005D1C4C" w:rsidP="00131886">
            <w:pPr>
              <w:pStyle w:val="ListParagraph"/>
              <w:numPr>
                <w:ilvl w:val="0"/>
                <w:numId w:val="6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Actualização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sistemas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operativos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programas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;</w:t>
            </w:r>
          </w:p>
          <w:p w14:paraId="3D2DE5A8" w14:textId="77777777" w:rsidR="005D1C4C" w:rsidRPr="00131886" w:rsidRDefault="005D1C4C" w:rsidP="00131886">
            <w:pPr>
              <w:pStyle w:val="ListParagraph"/>
              <w:numPr>
                <w:ilvl w:val="0"/>
                <w:numId w:val="6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Backup de dados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importantes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;</w:t>
            </w:r>
          </w:p>
          <w:p w14:paraId="5F3FAFCF" w14:textId="0A96259E" w:rsidR="005D1C4C" w:rsidRPr="00131886" w:rsidRDefault="005D1C4C" w:rsidP="00131886">
            <w:pPr>
              <w:pStyle w:val="ListParagraph"/>
              <w:numPr>
                <w:ilvl w:val="0"/>
                <w:numId w:val="6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</w:pP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Configurar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e usar o VeraCrypt para </w:t>
            </w:r>
            <w:proofErr w:type="spellStart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>protecção</w:t>
            </w:r>
            <w:proofErr w:type="spellEnd"/>
            <w:r w:rsidRPr="00131886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  <w:lang w:val="en-GB"/>
              </w:rPr>
              <w:t xml:space="preserve"> de dados.</w:t>
            </w:r>
          </w:p>
        </w:tc>
      </w:tr>
    </w:tbl>
    <w:p w14:paraId="76761D6C" w14:textId="696ADEB9" w:rsidR="00CB04CC" w:rsidRPr="00131886" w:rsidRDefault="00D92538" w:rsidP="00131886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O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módulo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deve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ser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acompanhado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pelos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respectivos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formulários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monitoria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avaliação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para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permitir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medir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131886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evolução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dos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conhecimentos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dos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participantes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antes e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depois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treinamento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e,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assim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, o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impacto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eficácia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Pr="00131886">
        <w:rPr>
          <w:rFonts w:ascii="Times New Roman" w:hAnsi="Times New Roman" w:cs="Times New Roman"/>
          <w:sz w:val="24"/>
          <w:szCs w:val="24"/>
          <w:lang w:val="en-GB"/>
        </w:rPr>
        <w:t>treinamento</w:t>
      </w:r>
      <w:proofErr w:type="spellEnd"/>
      <w:r w:rsidRPr="0013188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D90F264" w14:textId="1E014782" w:rsidR="00B625D5" w:rsidRPr="00131886" w:rsidRDefault="00B625D5" w:rsidP="00131886">
      <w:pPr>
        <w:pStyle w:val="ListParagraph"/>
        <w:numPr>
          <w:ilvl w:val="0"/>
          <w:numId w:val="6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131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PRODUTOS ESPERADOS </w:t>
      </w:r>
    </w:p>
    <w:p w14:paraId="62C4B2ED" w14:textId="77777777" w:rsidR="002061B9" w:rsidRPr="00131886" w:rsidRDefault="00B625D5" w:rsidP="00131886">
      <w:pPr>
        <w:pStyle w:val="ListParagraph"/>
        <w:numPr>
          <w:ilvl w:val="0"/>
          <w:numId w:val="6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Um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relat</w:t>
      </w:r>
      <w:r w:rsidR="002061B9"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ó</w:t>
      </w:r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rio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nar</w:t>
      </w:r>
      <w:r w:rsidR="002061B9"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</w:t>
      </w:r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ativo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formação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com um </w:t>
      </w:r>
      <w:proofErr w:type="spellStart"/>
      <w:r w:rsidR="002061B9"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máximo</w:t>
      </w:r>
      <w:proofErr w:type="spellEnd"/>
      <w:r w:rsidR="002061B9"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de </w:t>
      </w:r>
      <w:r w:rsidR="002061B9"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</w:t>
      </w:r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páginas</w:t>
      </w:r>
      <w:proofErr w:type="spellEnd"/>
      <w:r w:rsidR="002061B9"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10F6A8CA" w14:textId="61FDDAED" w:rsidR="002061B9" w:rsidRPr="00131886" w:rsidRDefault="00B625D5" w:rsidP="00131886">
      <w:pPr>
        <w:pStyle w:val="ListParagraph"/>
        <w:numPr>
          <w:ilvl w:val="0"/>
          <w:numId w:val="6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Formulários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Monitoria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Avaliação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(antes e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depois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do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treinamento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  <w:r w:rsidR="002061B9"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3EF0EB40" w14:textId="66066800" w:rsidR="002061B9" w:rsidRPr="00131886" w:rsidRDefault="00EC7B77" w:rsidP="00131886">
      <w:pPr>
        <w:pStyle w:val="ListParagraph"/>
        <w:numPr>
          <w:ilvl w:val="0"/>
          <w:numId w:val="6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20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cartazes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para a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campanha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3481EF12" w14:textId="38EE4D0E" w:rsidR="00CB04CC" w:rsidRDefault="00EC7B77" w:rsidP="00131886">
      <w:pPr>
        <w:pStyle w:val="ListParagraph"/>
        <w:numPr>
          <w:ilvl w:val="0"/>
          <w:numId w:val="6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10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vídeos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curtos</w:t>
      </w:r>
      <w:proofErr w:type="spellEnd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para a </w:t>
      </w:r>
      <w:proofErr w:type="spellStart"/>
      <w:r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campanha</w:t>
      </w:r>
      <w:proofErr w:type="spellEnd"/>
      <w:r w:rsidR="00CB04CC" w:rsidRPr="001318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0AE1EBF7" w14:textId="77777777" w:rsidR="00CB04CC" w:rsidRDefault="00CB04CC" w:rsidP="00131886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4472A7F" w14:textId="77777777" w:rsidR="009A122B" w:rsidRDefault="009A122B" w:rsidP="00131886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1DA6845" w14:textId="77777777" w:rsidR="009A122B" w:rsidRDefault="009A122B" w:rsidP="00131886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FAF0610" w14:textId="77777777" w:rsidR="009A122B" w:rsidRDefault="009A122B" w:rsidP="00131886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7647481" w14:textId="77777777" w:rsidR="009A122B" w:rsidRPr="00131886" w:rsidRDefault="009A122B" w:rsidP="00131886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F872A36" w14:textId="09E7609A" w:rsidR="00B625D5" w:rsidRPr="00131886" w:rsidRDefault="00B625D5" w:rsidP="00131886">
      <w:pPr>
        <w:pStyle w:val="ListParagraph"/>
        <w:numPr>
          <w:ilvl w:val="0"/>
          <w:numId w:val="6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131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lastRenderedPageBreak/>
        <w:t xml:space="preserve">PRAZOS </w:t>
      </w:r>
    </w:p>
    <w:p w14:paraId="5AA394F3" w14:textId="76132551" w:rsidR="009A122B" w:rsidRDefault="00B625D5" w:rsidP="0013188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prazo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máximo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para a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conclusão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deste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trabalho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é de </w:t>
      </w:r>
      <w:r w:rsidR="009C13A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10</w:t>
      </w:r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dias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úteis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contados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partir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assinatura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do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contrato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É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imprescindível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que o Consultor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cumpra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prazos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estabelecidos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menos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que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surjam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circunstâncias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imprevistas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que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impossibilitem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cumprimento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</w:p>
    <w:p w14:paraId="202130E0" w14:textId="53D62DB0" w:rsidR="00B625D5" w:rsidRPr="00B625D5" w:rsidRDefault="00B625D5" w:rsidP="0013188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Caso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ocorra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algum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evento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inesperado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o Consultor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podera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́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propor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prazos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alternativos e,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nesse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caso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serão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realizadas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as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devidas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revisões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contratuais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para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reflectir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novos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prazos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acordados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</w:p>
    <w:p w14:paraId="345CB8E6" w14:textId="0AA4A28A" w:rsidR="00B625D5" w:rsidRPr="00B625D5" w:rsidRDefault="00CB04CC" w:rsidP="0013188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131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VIII. </w:t>
      </w:r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CRONOGRAMA DE PAGAMENTOS </w:t>
      </w:r>
    </w:p>
    <w:p w14:paraId="398A4A73" w14:textId="13C2B7F2" w:rsidR="009A122B" w:rsidRPr="009A122B" w:rsidRDefault="009A122B" w:rsidP="009A122B">
      <w:pPr>
        <w:pStyle w:val="ListParagraph"/>
        <w:numPr>
          <w:ilvl w:val="0"/>
          <w:numId w:val="6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A122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40% </w:t>
      </w:r>
      <w:proofErr w:type="spellStart"/>
      <w:r w:rsidRPr="009A122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após</w:t>
      </w:r>
      <w:proofErr w:type="spellEnd"/>
      <w:r w:rsidRPr="009A122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9A122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conclusão</w:t>
      </w:r>
      <w:proofErr w:type="spellEnd"/>
      <w:r w:rsidRPr="009A122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treinamento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entrega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dos </w:t>
      </w:r>
      <w:proofErr w:type="spellStart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respectivos</w:t>
      </w:r>
      <w:proofErr w:type="spellEnd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formulários</w:t>
      </w:r>
      <w:proofErr w:type="spellEnd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monitoria</w:t>
      </w:r>
      <w:proofErr w:type="spellEnd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avaliação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4EF28477" w14:textId="54015D1C" w:rsidR="00D41B88" w:rsidRDefault="00B625D5" w:rsidP="00131886">
      <w:pPr>
        <w:pStyle w:val="ListParagraph"/>
        <w:numPr>
          <w:ilvl w:val="0"/>
          <w:numId w:val="6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60% </w:t>
      </w:r>
      <w:proofErr w:type="spellStart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após</w:t>
      </w:r>
      <w:proofErr w:type="spellEnd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conclusão</w:t>
      </w:r>
      <w:proofErr w:type="spellEnd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aprovação</w:t>
      </w:r>
      <w:proofErr w:type="spellEnd"/>
      <w:r w:rsidRPr="00D41B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do material d</w:t>
      </w:r>
      <w:r w:rsidR="00B00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="00B00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campanha</w:t>
      </w:r>
      <w:proofErr w:type="spellEnd"/>
      <w:r w:rsidR="009A122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</w:p>
    <w:p w14:paraId="537C51D8" w14:textId="77777777" w:rsidR="009A122B" w:rsidRDefault="009A122B" w:rsidP="009A122B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C53A2A2" w14:textId="331A9DEC" w:rsidR="00CB04CC" w:rsidRPr="00B00249" w:rsidRDefault="00CB04CC" w:rsidP="00B00249">
      <w:pPr>
        <w:pStyle w:val="ListParagraph"/>
        <w:numPr>
          <w:ilvl w:val="0"/>
          <w:numId w:val="6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02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CANDIDATURA </w:t>
      </w:r>
    </w:p>
    <w:p w14:paraId="1F92F7FF" w14:textId="4BBCE726" w:rsidR="00CB04CC" w:rsidRPr="00131886" w:rsidRDefault="00CB04CC" w:rsidP="00131886">
      <w:pPr>
        <w:pStyle w:val="NormalWeb"/>
        <w:spacing w:line="276" w:lineRule="auto"/>
        <w:jc w:val="both"/>
      </w:pPr>
      <w:r w:rsidRPr="00131886">
        <w:t xml:space="preserve">Os profissionais interessados em se candidatar à posição de consultor em segurança digital </w:t>
      </w:r>
      <w:proofErr w:type="spellStart"/>
      <w:r w:rsidRPr="00131886">
        <w:t>são</w:t>
      </w:r>
      <w:proofErr w:type="spellEnd"/>
      <w:r w:rsidRPr="00131886">
        <w:t xml:space="preserve"> convidados a enviar suas candidaturas, até ao dia </w:t>
      </w:r>
      <w:r w:rsidRPr="00131886">
        <w:rPr>
          <w:lang w:val="pt-BR"/>
        </w:rPr>
        <w:t>1</w:t>
      </w:r>
      <w:r w:rsidR="00FA0935">
        <w:rPr>
          <w:lang w:val="pt-BR"/>
        </w:rPr>
        <w:t>3</w:t>
      </w:r>
      <w:r w:rsidRPr="00131886">
        <w:t xml:space="preserve"> de </w:t>
      </w:r>
      <w:r w:rsidRPr="00131886">
        <w:rPr>
          <w:lang w:val="pt-BR"/>
        </w:rPr>
        <w:t>Setembro</w:t>
      </w:r>
      <w:r w:rsidRPr="00131886">
        <w:t xml:space="preserve">, para o endereço indicado abaixo, anexando os documentos mencionados a seguir: </w:t>
      </w:r>
    </w:p>
    <w:p w14:paraId="24DC2A4C" w14:textId="77777777" w:rsidR="00131886" w:rsidRPr="00131886" w:rsidRDefault="00CB04CC" w:rsidP="00131886">
      <w:pPr>
        <w:pStyle w:val="NormalWeb"/>
        <w:numPr>
          <w:ilvl w:val="0"/>
          <w:numId w:val="53"/>
        </w:numPr>
        <w:spacing w:line="276" w:lineRule="auto"/>
        <w:jc w:val="both"/>
      </w:pPr>
      <w:r w:rsidRPr="00131886">
        <w:t xml:space="preserve">Proposta </w:t>
      </w:r>
      <w:proofErr w:type="spellStart"/>
      <w:r w:rsidRPr="00131886">
        <w:t>técnica</w:t>
      </w:r>
      <w:proofErr w:type="spellEnd"/>
      <w:r w:rsidRPr="00131886">
        <w:t xml:space="preserve"> </w:t>
      </w:r>
      <w:proofErr w:type="spellStart"/>
      <w:r w:rsidRPr="00B625D5">
        <w:rPr>
          <w:lang w:val="en-GB" w:eastAsia="en-GB"/>
        </w:rPr>
        <w:t>delineando</w:t>
      </w:r>
      <w:proofErr w:type="spellEnd"/>
      <w:r w:rsidRPr="00B625D5">
        <w:rPr>
          <w:lang w:val="en-GB" w:eastAsia="en-GB"/>
        </w:rPr>
        <w:t xml:space="preserve"> a </w:t>
      </w:r>
      <w:proofErr w:type="spellStart"/>
      <w:r w:rsidRPr="00B625D5">
        <w:rPr>
          <w:lang w:val="en-GB" w:eastAsia="en-GB"/>
        </w:rPr>
        <w:t>metodologia</w:t>
      </w:r>
      <w:proofErr w:type="spellEnd"/>
      <w:r w:rsidRPr="00B625D5">
        <w:rPr>
          <w:lang w:val="en-GB" w:eastAsia="en-GB"/>
        </w:rPr>
        <w:t xml:space="preserve"> </w:t>
      </w:r>
      <w:proofErr w:type="spellStart"/>
      <w:r w:rsidRPr="00B625D5">
        <w:rPr>
          <w:lang w:val="en-GB" w:eastAsia="en-GB"/>
        </w:rPr>
        <w:t>proposta</w:t>
      </w:r>
      <w:proofErr w:type="spellEnd"/>
      <w:r w:rsidRPr="00B625D5">
        <w:rPr>
          <w:lang w:val="en-GB" w:eastAsia="en-GB"/>
        </w:rPr>
        <w:t xml:space="preserve"> para </w:t>
      </w:r>
      <w:proofErr w:type="spellStart"/>
      <w:r w:rsidRPr="00B625D5">
        <w:rPr>
          <w:lang w:val="en-GB" w:eastAsia="en-GB"/>
        </w:rPr>
        <w:t>alcançar</w:t>
      </w:r>
      <w:proofErr w:type="spellEnd"/>
      <w:r w:rsidRPr="00B625D5">
        <w:rPr>
          <w:lang w:val="en-GB" w:eastAsia="en-GB"/>
        </w:rPr>
        <w:t xml:space="preserve"> </w:t>
      </w:r>
      <w:proofErr w:type="spellStart"/>
      <w:r w:rsidRPr="00B625D5">
        <w:rPr>
          <w:lang w:val="en-GB" w:eastAsia="en-GB"/>
        </w:rPr>
        <w:t>os</w:t>
      </w:r>
      <w:proofErr w:type="spellEnd"/>
      <w:r w:rsidRPr="00B625D5">
        <w:rPr>
          <w:lang w:val="en-GB" w:eastAsia="en-GB"/>
        </w:rPr>
        <w:t xml:space="preserve"> </w:t>
      </w:r>
      <w:proofErr w:type="spellStart"/>
      <w:r w:rsidRPr="00B625D5">
        <w:rPr>
          <w:lang w:val="en-GB" w:eastAsia="en-GB"/>
        </w:rPr>
        <w:t>objectivos</w:t>
      </w:r>
      <w:proofErr w:type="spellEnd"/>
      <w:r w:rsidRPr="00B625D5">
        <w:rPr>
          <w:lang w:val="en-GB" w:eastAsia="en-GB"/>
        </w:rPr>
        <w:t xml:space="preserve"> da </w:t>
      </w:r>
      <w:proofErr w:type="spellStart"/>
      <w:r w:rsidRPr="00B625D5">
        <w:rPr>
          <w:lang w:val="en-GB" w:eastAsia="en-GB"/>
        </w:rPr>
        <w:t>atribuição</w:t>
      </w:r>
      <w:proofErr w:type="spellEnd"/>
      <w:r w:rsidRPr="00B625D5">
        <w:rPr>
          <w:lang w:val="en-GB" w:eastAsia="en-GB"/>
        </w:rPr>
        <w:t>;</w:t>
      </w:r>
    </w:p>
    <w:p w14:paraId="6440AEA0" w14:textId="09F9C12A" w:rsidR="00CB04CC" w:rsidRPr="00131886" w:rsidRDefault="00131886" w:rsidP="00131886">
      <w:pPr>
        <w:pStyle w:val="NormalWeb"/>
        <w:numPr>
          <w:ilvl w:val="0"/>
          <w:numId w:val="53"/>
        </w:numPr>
        <w:spacing w:line="276" w:lineRule="auto"/>
        <w:jc w:val="both"/>
      </w:pPr>
      <w:r w:rsidRPr="00131886">
        <w:rPr>
          <w:lang w:val="en-GB" w:eastAsia="en-GB"/>
        </w:rPr>
        <w:t xml:space="preserve">A </w:t>
      </w:r>
      <w:proofErr w:type="spellStart"/>
      <w:r w:rsidRPr="00131886">
        <w:rPr>
          <w:lang w:val="en-GB" w:eastAsia="en-GB"/>
        </w:rPr>
        <w:t>proposta</w:t>
      </w:r>
      <w:proofErr w:type="spellEnd"/>
      <w:r w:rsidRPr="00131886">
        <w:rPr>
          <w:lang w:val="en-GB" w:eastAsia="en-GB"/>
        </w:rPr>
        <w:t xml:space="preserve"> </w:t>
      </w:r>
      <w:r w:rsidR="00CB04CC" w:rsidRPr="00131886">
        <w:t>financeira</w:t>
      </w:r>
      <w:r w:rsidRPr="00131886">
        <w:rPr>
          <w:lang w:val="en-GB" w:eastAsia="en-GB"/>
        </w:rPr>
        <w:t xml:space="preserve"> </w:t>
      </w:r>
      <w:proofErr w:type="spellStart"/>
      <w:r w:rsidRPr="00B625D5">
        <w:rPr>
          <w:lang w:val="en-GB" w:eastAsia="en-GB"/>
        </w:rPr>
        <w:t>detalhada</w:t>
      </w:r>
      <w:proofErr w:type="spellEnd"/>
      <w:r w:rsidRPr="00B625D5">
        <w:rPr>
          <w:lang w:val="en-GB" w:eastAsia="en-GB"/>
        </w:rPr>
        <w:t xml:space="preserve"> </w:t>
      </w:r>
      <w:proofErr w:type="spellStart"/>
      <w:r w:rsidRPr="00B625D5">
        <w:rPr>
          <w:lang w:val="en-GB" w:eastAsia="en-GB"/>
        </w:rPr>
        <w:t>em</w:t>
      </w:r>
      <w:proofErr w:type="spellEnd"/>
      <w:r w:rsidRPr="00B625D5">
        <w:rPr>
          <w:lang w:val="en-GB" w:eastAsia="en-GB"/>
        </w:rPr>
        <w:t xml:space="preserve"> Meticais (MZN) e o </w:t>
      </w:r>
      <w:proofErr w:type="spellStart"/>
      <w:r w:rsidRPr="00B625D5">
        <w:rPr>
          <w:lang w:val="en-GB" w:eastAsia="en-GB"/>
        </w:rPr>
        <w:t>equivalente</w:t>
      </w:r>
      <w:proofErr w:type="spellEnd"/>
      <w:r w:rsidRPr="00B625D5">
        <w:rPr>
          <w:lang w:val="en-GB" w:eastAsia="en-GB"/>
        </w:rPr>
        <w:t xml:space="preserve"> </w:t>
      </w:r>
      <w:proofErr w:type="spellStart"/>
      <w:r w:rsidRPr="00B625D5">
        <w:rPr>
          <w:lang w:val="en-GB" w:eastAsia="en-GB"/>
        </w:rPr>
        <w:t>em</w:t>
      </w:r>
      <w:proofErr w:type="spellEnd"/>
      <w:r w:rsidRPr="00B625D5">
        <w:rPr>
          <w:lang w:val="en-GB" w:eastAsia="en-GB"/>
        </w:rPr>
        <w:t xml:space="preserve"> </w:t>
      </w:r>
      <w:proofErr w:type="spellStart"/>
      <w:r w:rsidRPr="00B625D5">
        <w:rPr>
          <w:lang w:val="en-GB" w:eastAsia="en-GB"/>
        </w:rPr>
        <w:t>Dólares</w:t>
      </w:r>
      <w:proofErr w:type="spellEnd"/>
      <w:r w:rsidRPr="00B625D5">
        <w:rPr>
          <w:lang w:val="en-GB" w:eastAsia="en-GB"/>
        </w:rPr>
        <w:t xml:space="preserve"> Americanos (USD)</w:t>
      </w:r>
      <w:r w:rsidR="00CB04CC" w:rsidRPr="00131886">
        <w:t xml:space="preserve">; </w:t>
      </w:r>
    </w:p>
    <w:p w14:paraId="20782AC9" w14:textId="77777777" w:rsidR="00CB04CC" w:rsidRPr="00131886" w:rsidRDefault="00CB04CC" w:rsidP="00131886">
      <w:pPr>
        <w:pStyle w:val="NormalWeb"/>
        <w:numPr>
          <w:ilvl w:val="0"/>
          <w:numId w:val="53"/>
        </w:numPr>
        <w:spacing w:after="0" w:afterAutospacing="0" w:line="276" w:lineRule="auto"/>
        <w:jc w:val="both"/>
      </w:pPr>
      <w:r w:rsidRPr="00131886">
        <w:t xml:space="preserve">Curriculum Vitae. </w:t>
      </w:r>
    </w:p>
    <w:p w14:paraId="3D0E21C2" w14:textId="28A7A3E6" w:rsidR="00CB04CC" w:rsidRPr="00131886" w:rsidRDefault="00CB04CC" w:rsidP="00131886">
      <w:pPr>
        <w:pStyle w:val="NormalWeb"/>
        <w:spacing w:line="276" w:lineRule="auto"/>
        <w:ind w:left="360"/>
        <w:jc w:val="both"/>
      </w:pPr>
      <w:r w:rsidRPr="00131886">
        <w:t xml:space="preserve">As candidaturas devem ser enviadas para o seguinte endereço eletrónico: </w:t>
      </w:r>
      <w:hyperlink r:id="rId8" w:history="1">
        <w:r w:rsidR="006372A6" w:rsidRPr="006D211C">
          <w:rPr>
            <w:rStyle w:val="Hyperlink"/>
          </w:rPr>
          <w:t>concursos@redemoz-defensoresdireitoshumanos.org</w:t>
        </w:r>
      </w:hyperlink>
      <w:r w:rsidR="006372A6">
        <w:rPr>
          <w:color w:val="0260BF"/>
        </w:rPr>
        <w:t xml:space="preserve"> </w:t>
      </w:r>
      <w:r w:rsidRPr="00131886">
        <w:t xml:space="preserve">. </w:t>
      </w:r>
    </w:p>
    <w:p w14:paraId="3F7459E0" w14:textId="3056DAEE" w:rsidR="00B625D5" w:rsidRPr="00B625D5" w:rsidRDefault="00B625D5" w:rsidP="0013188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Eventuais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dúvidas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podem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ser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esclarecidas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pelo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contacto</w:t>
      </w:r>
      <w:proofErr w:type="spellEnd"/>
      <w:r w:rsidRPr="00B625D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r w:rsidRPr="00B625D5">
        <w:rPr>
          <w:rFonts w:ascii="Times New Roman" w:eastAsia="Times New Roman" w:hAnsi="Times New Roman" w:cs="Times New Roman"/>
          <w:color w:val="0000FF"/>
          <w:sz w:val="24"/>
          <w:szCs w:val="24"/>
          <w:lang w:val="en-GB" w:eastAsia="en-GB"/>
        </w:rPr>
        <w:t xml:space="preserve">+258 21 085 797. </w:t>
      </w:r>
    </w:p>
    <w:p w14:paraId="33680312" w14:textId="6C323785" w:rsidR="00781467" w:rsidRPr="00C63AAF" w:rsidRDefault="00131886" w:rsidP="00C63AA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1318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A RMDDH</w:t>
      </w:r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reserva</w:t>
      </w:r>
      <w:proofErr w:type="spellEnd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-se o </w:t>
      </w:r>
      <w:proofErr w:type="spellStart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direito</w:t>
      </w:r>
      <w:proofErr w:type="spellEnd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de </w:t>
      </w:r>
      <w:proofErr w:type="spellStart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contactar</w:t>
      </w:r>
      <w:proofErr w:type="spellEnd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apenas</w:t>
      </w:r>
      <w:proofErr w:type="spellEnd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as </w:t>
      </w:r>
      <w:proofErr w:type="spellStart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propostas</w:t>
      </w:r>
      <w:proofErr w:type="spellEnd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pré-</w:t>
      </w:r>
      <w:proofErr w:type="spellStart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seleccionadas</w:t>
      </w:r>
      <w:proofErr w:type="spellEnd"/>
      <w:r w:rsidR="00B625D5" w:rsidRPr="00B62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. </w:t>
      </w:r>
    </w:p>
    <w:p w14:paraId="384A9631" w14:textId="62F8CFAE" w:rsidR="00781467" w:rsidRPr="00D92538" w:rsidRDefault="00866462" w:rsidP="00D92538">
      <w:pPr>
        <w:spacing w:line="240" w:lineRule="auto"/>
        <w:jc w:val="both"/>
        <w:rPr>
          <w:rFonts w:ascii="Poppins" w:hAnsi="Poppins" w:cs="Poppins"/>
          <w:sz w:val="24"/>
          <w:szCs w:val="24"/>
        </w:rPr>
      </w:pPr>
      <w:r w:rsidRPr="00D92538">
        <w:rPr>
          <w:rFonts w:ascii="Poppins" w:eastAsia="Times New Roman" w:hAnsi="Poppins" w:cs="Poppins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C476CD" wp14:editId="4353624B">
                <wp:simplePos x="0" y="0"/>
                <wp:positionH relativeFrom="column">
                  <wp:posOffset>3708288</wp:posOffset>
                </wp:positionH>
                <wp:positionV relativeFrom="paragraph">
                  <wp:posOffset>96781</wp:posOffset>
                </wp:positionV>
                <wp:extent cx="2008094" cy="1317812"/>
                <wp:effectExtent l="0" t="0" r="0" b="0"/>
                <wp:wrapNone/>
                <wp:docPr id="1345507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094" cy="13178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C3F52A" w14:textId="4F98ECD4" w:rsidR="001E3262" w:rsidRPr="000D3818" w:rsidRDefault="000D3818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C63AAF">
                              <w:rPr>
                                <w:rFonts w:ascii="Poppins" w:hAnsi="Poppins" w:cs="Poppins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Financiado</w:t>
                            </w:r>
                            <w:proofErr w:type="spellEnd"/>
                            <w:r w:rsidRPr="00C63AAF">
                              <w:rPr>
                                <w:rFonts w:ascii="Poppins" w:hAnsi="Poppins" w:cs="Poppins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63AAF">
                              <w:rPr>
                                <w:rFonts w:ascii="Poppins" w:hAnsi="Poppins" w:cs="Poppins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por</w:t>
                            </w:r>
                            <w:proofErr w:type="spellEnd"/>
                            <w:r w:rsidRPr="00C63AAF">
                              <w:rPr>
                                <w:rFonts w:ascii="Poppins" w:hAnsi="Poppins" w:cs="Poppins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: </w:t>
                            </w:r>
                            <w:r w:rsidR="00781467" w:rsidRPr="000D3818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781467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instrText xml:space="preserve"> INCLUDEPICTURE "C:\\Users\\ngandife\\Library\\Group Containers\\UBF8T346G9.ms\\WebArchiveCopyPasteTempFiles\\com.microsoft.Word\\ce4ceef4-bda5-4521-842c-e6a41d60cc4a" \* MERGEFORMAT </w:instrText>
                            </w:r>
                            <w:r w:rsidR="00781467" w:rsidRPr="000D3818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81467" w:rsidRPr="000D3818">
                              <w:rPr>
                                <w:rFonts w:ascii="Poppins" w:hAnsi="Poppins" w:cs="Poppins"/>
                                <w:noProof/>
                                <w:sz w:val="24"/>
                                <w:szCs w:val="24"/>
                                <w:lang w:eastAsia="pt-PT"/>
                              </w:rPr>
                              <w:drawing>
                                <wp:inline distT="0" distB="0" distL="0" distR="0" wp14:anchorId="38C2650C" wp14:editId="5AC11C5C">
                                  <wp:extent cx="1584730" cy="618564"/>
                                  <wp:effectExtent l="0" t="0" r="3175" b="3810"/>
                                  <wp:docPr id="1852564254" name="Picture 1852564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9132" cy="647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1467" w:rsidRPr="000D3818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476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92pt;margin-top:7.6pt;width:158.1pt;height:10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" filled="f" stroked="f" strokeweight=".5pt">
                <v:textbox>
                  <w:txbxContent>
                    <w:p w14:paraId="1CC3F52A" w14:textId="4F98ECD4" w:rsidR="001E3262" w:rsidRPr="000D3818" w:rsidRDefault="000D3818">
                      <w:pPr>
                        <w:rPr>
                          <w:lang w:val="en-US"/>
                        </w:rPr>
                      </w:pPr>
                      <w:proofErr w:type="spellStart"/>
                      <w:r w:rsidRPr="00C63AAF">
                        <w:rPr>
                          <w:rFonts w:ascii="Poppins" w:hAnsi="Poppins" w:cs="Poppins"/>
                          <w:b/>
                          <w:bCs/>
                          <w:sz w:val="21"/>
                          <w:szCs w:val="21"/>
                          <w:lang w:val="en-US"/>
                        </w:rPr>
                        <w:t>Financiado</w:t>
                      </w:r>
                      <w:proofErr w:type="spellEnd"/>
                      <w:r w:rsidRPr="00C63AAF">
                        <w:rPr>
                          <w:rFonts w:ascii="Poppins" w:hAnsi="Poppins" w:cs="Poppins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C63AAF">
                        <w:rPr>
                          <w:rFonts w:ascii="Poppins" w:hAnsi="Poppins" w:cs="Poppins"/>
                          <w:b/>
                          <w:bCs/>
                          <w:sz w:val="21"/>
                          <w:szCs w:val="21"/>
                          <w:lang w:val="en-US"/>
                        </w:rPr>
                        <w:t>por</w:t>
                      </w:r>
                      <w:proofErr w:type="spellEnd"/>
                      <w:r w:rsidRPr="00C63AAF">
                        <w:rPr>
                          <w:rFonts w:ascii="Poppins" w:hAnsi="Poppins" w:cs="Poppins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: </w:t>
                      </w:r>
                      <w:r w:rsidR="00781467" w:rsidRPr="000D3818">
                        <w:rPr>
                          <w:rFonts w:ascii="Poppins" w:hAnsi="Poppins" w:cs="Poppins"/>
                          <w:sz w:val="24"/>
                          <w:szCs w:val="24"/>
                        </w:rPr>
                        <w:fldChar w:fldCharType="begin"/>
                      </w:r>
                      <w:r w:rsidR="00781467">
                        <w:rPr>
                          <w:rFonts w:ascii="Poppins" w:hAnsi="Poppins" w:cs="Poppins"/>
                          <w:sz w:val="24"/>
                          <w:szCs w:val="24"/>
                        </w:rPr>
                        <w:instrText xml:space="preserve"> INCLUDEPICTURE "C:\\Users\\ngandife\\Library\\Group Containers\\UBF8T346G9.ms\\WebArchiveCopyPasteTempFiles\\com.microsoft.Word\\ce4ceef4-bda5-4521-842c-e6a41d60cc4a" \* MERGEFORMAT </w:instrText>
                      </w:r>
                      <w:r w:rsidR="00781467" w:rsidRPr="000D3818">
                        <w:rPr>
                          <w:rFonts w:ascii="Poppins" w:hAnsi="Poppins" w:cs="Poppins"/>
                          <w:sz w:val="24"/>
                          <w:szCs w:val="24"/>
                        </w:rPr>
                        <w:fldChar w:fldCharType="separate"/>
                      </w:r>
                      <w:r w:rsidR="00781467" w:rsidRPr="000D3818">
                        <w:rPr>
                          <w:rFonts w:ascii="Poppins" w:hAnsi="Poppins" w:cs="Poppins"/>
                          <w:noProof/>
                          <w:sz w:val="24"/>
                          <w:szCs w:val="24"/>
                          <w:lang w:eastAsia="pt-PT"/>
                        </w:rPr>
                        <w:drawing>
                          <wp:inline distT="0" distB="0" distL="0" distR="0" wp14:anchorId="38C2650C" wp14:editId="5AC11C5C">
                            <wp:extent cx="1584730" cy="618564"/>
                            <wp:effectExtent l="0" t="0" r="3175" b="3810"/>
                            <wp:docPr id="1852564254" name="Picture 1852564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9132" cy="647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1467" w:rsidRPr="000D3818">
                        <w:rPr>
                          <w:rFonts w:ascii="Poppins" w:hAnsi="Poppins" w:cs="Poppins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63AAF" w:rsidRPr="00D92538">
        <w:rPr>
          <w:rFonts w:ascii="Poppins" w:hAnsi="Poppins" w:cs="Poppins"/>
          <w:noProof/>
          <w:sz w:val="24"/>
          <w:szCs w:val="24"/>
          <w:lang w:eastAsia="pt-PT"/>
        </w:rPr>
        <w:drawing>
          <wp:anchor distT="0" distB="0" distL="114300" distR="114300" simplePos="0" relativeHeight="251678720" behindDoc="0" locked="0" layoutInCell="1" allowOverlap="1" wp14:anchorId="2A19EBC3" wp14:editId="4489CA7A">
            <wp:simplePos x="0" y="0"/>
            <wp:positionH relativeFrom="column">
              <wp:posOffset>621665</wp:posOffset>
            </wp:positionH>
            <wp:positionV relativeFrom="paragraph">
              <wp:posOffset>174850</wp:posOffset>
            </wp:positionV>
            <wp:extent cx="1708785" cy="556895"/>
            <wp:effectExtent l="0" t="0" r="5715" b="1905"/>
            <wp:wrapThrough wrapText="bothSides">
              <wp:wrapPolygon edited="0">
                <wp:start x="0" y="0"/>
                <wp:lineTo x="0" y="21181"/>
                <wp:lineTo x="21512" y="21181"/>
                <wp:lineTo x="21512" y="0"/>
                <wp:lineTo x="0" y="0"/>
              </wp:wrapPolygon>
            </wp:wrapThrough>
            <wp:docPr id="1478989766" name="Picture 1478989766" descr="A group of logos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15968" name="Picture 1" descr="A group of logos with 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467" w:rsidRPr="00D92538">
        <w:rPr>
          <w:rFonts w:ascii="Poppins" w:hAnsi="Poppins" w:cs="Poppins"/>
          <w:sz w:val="24"/>
          <w:szCs w:val="24"/>
        </w:rPr>
        <w:fldChar w:fldCharType="begin"/>
      </w:r>
      <w:r w:rsidR="00781467" w:rsidRPr="00D92538">
        <w:rPr>
          <w:rFonts w:ascii="Poppins" w:hAnsi="Poppins" w:cs="Poppins"/>
          <w:sz w:val="24"/>
          <w:szCs w:val="24"/>
        </w:rPr>
        <w:instrText xml:space="preserve"> INCLUDEPICTURE "C:\\Users\\ngandife\\Library\\Group Containers\\UBF8T346G9.ms\\WebArchiveCopyPasteTempFiles\\com.microsoft.Word\\ce4ceef4-bda5-4521-842c-e6a41d60cc4a" \* MERGEFORMAT </w:instrText>
      </w:r>
      <w:r w:rsidR="00781467" w:rsidRPr="00D92538">
        <w:rPr>
          <w:rFonts w:ascii="Poppins" w:hAnsi="Poppins" w:cs="Poppins"/>
          <w:sz w:val="24"/>
          <w:szCs w:val="24"/>
        </w:rPr>
        <w:fldChar w:fldCharType="end"/>
      </w:r>
    </w:p>
    <w:p w14:paraId="2247A22C" w14:textId="0001DFF1" w:rsidR="0037632A" w:rsidRPr="00E51E78" w:rsidRDefault="00866462" w:rsidP="00E51E78">
      <w:pPr>
        <w:spacing w:line="360" w:lineRule="auto"/>
        <w:rPr>
          <w:rFonts w:ascii="Poppins" w:hAnsi="Poppins" w:cs="Poppins"/>
          <w:sz w:val="24"/>
          <w:szCs w:val="24"/>
        </w:rPr>
      </w:pPr>
      <w:r w:rsidRPr="00D92538">
        <w:rPr>
          <w:rFonts w:ascii="Poppins" w:hAnsi="Poppins" w:cs="Poppins"/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694CAB9B" wp14:editId="613E3303">
            <wp:simplePos x="0" y="0"/>
            <wp:positionH relativeFrom="margin">
              <wp:posOffset>1811170</wp:posOffset>
            </wp:positionH>
            <wp:positionV relativeFrom="page">
              <wp:posOffset>8674025</wp:posOffset>
            </wp:positionV>
            <wp:extent cx="975360" cy="516255"/>
            <wp:effectExtent l="0" t="0" r="2540" b="4445"/>
            <wp:wrapThrough wrapText="bothSides">
              <wp:wrapPolygon edited="0">
                <wp:start x="17156" y="0"/>
                <wp:lineTo x="0" y="6908"/>
                <wp:lineTo x="0" y="19661"/>
                <wp:lineTo x="10688" y="21255"/>
                <wp:lineTo x="11813" y="21255"/>
                <wp:lineTo x="21375" y="19661"/>
                <wp:lineTo x="21094" y="5314"/>
                <wp:lineTo x="20813" y="3720"/>
                <wp:lineTo x="18563" y="0"/>
                <wp:lineTo x="17156" y="0"/>
              </wp:wrapPolygon>
            </wp:wrapThrough>
            <wp:docPr id="4" name="Picture 4" descr="Mozambique | Southern Africa Human Rights Defenders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zambique | Southern Africa Human Rights Defenders Networ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24A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2FC210CF" wp14:editId="13BD5A5D">
            <wp:simplePos x="0" y="0"/>
            <wp:positionH relativeFrom="column">
              <wp:posOffset>549798</wp:posOffset>
            </wp:positionH>
            <wp:positionV relativeFrom="paragraph">
              <wp:posOffset>597834</wp:posOffset>
            </wp:positionV>
            <wp:extent cx="1093470" cy="295275"/>
            <wp:effectExtent l="0" t="0" r="0" b="0"/>
            <wp:wrapThrough wrapText="bothSides">
              <wp:wrapPolygon edited="0">
                <wp:start x="0" y="0"/>
                <wp:lineTo x="0" y="20439"/>
                <wp:lineTo x="21324" y="20439"/>
                <wp:lineTo x="21324" y="0"/>
                <wp:lineTo x="0" y="0"/>
              </wp:wrapPolygon>
            </wp:wrapThrough>
            <wp:docPr id="500045144" name="Picture 500045144" descr="page1image4102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1image4102288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632A" w:rsidRPr="00E51E78" w:rsidSect="00664410">
      <w:footerReference w:type="default" r:id="rId14"/>
      <w:pgSz w:w="11906" w:h="16838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8D96" w14:textId="77777777" w:rsidR="000C4311" w:rsidRDefault="000C4311" w:rsidP="009402C6">
      <w:pPr>
        <w:spacing w:after="0" w:line="240" w:lineRule="auto"/>
      </w:pPr>
      <w:r>
        <w:separator/>
      </w:r>
    </w:p>
  </w:endnote>
  <w:endnote w:type="continuationSeparator" w:id="0">
    <w:p w14:paraId="5ADE6F7F" w14:textId="77777777" w:rsidR="000C4311" w:rsidRDefault="000C4311" w:rsidP="0094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58EF" w14:textId="77777777" w:rsidR="00DC3DB1" w:rsidRDefault="000E7868">
    <w:pPr>
      <w:pStyle w:val="Footer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1DDDA1DE" wp14:editId="5A978648">
          <wp:simplePos x="0" y="0"/>
          <wp:positionH relativeFrom="page">
            <wp:posOffset>0</wp:posOffset>
          </wp:positionH>
          <wp:positionV relativeFrom="paragraph">
            <wp:posOffset>-211455</wp:posOffset>
          </wp:positionV>
          <wp:extent cx="7624318" cy="80766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318" cy="807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C3C8" w14:textId="77777777" w:rsidR="000C4311" w:rsidRDefault="000C4311" w:rsidP="009402C6">
      <w:pPr>
        <w:spacing w:after="0" w:line="240" w:lineRule="auto"/>
      </w:pPr>
      <w:r>
        <w:separator/>
      </w:r>
    </w:p>
  </w:footnote>
  <w:footnote w:type="continuationSeparator" w:id="0">
    <w:p w14:paraId="32148C85" w14:textId="77777777" w:rsidR="000C4311" w:rsidRDefault="000C4311" w:rsidP="00940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37151"/>
    <w:multiLevelType w:val="hybridMultilevel"/>
    <w:tmpl w:val="F72E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40910"/>
    <w:multiLevelType w:val="hybridMultilevel"/>
    <w:tmpl w:val="B63A7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56275"/>
    <w:multiLevelType w:val="hybridMultilevel"/>
    <w:tmpl w:val="DCE84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E647B6"/>
    <w:multiLevelType w:val="hybridMultilevel"/>
    <w:tmpl w:val="9DAE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755D1"/>
    <w:multiLevelType w:val="hybridMultilevel"/>
    <w:tmpl w:val="EE5A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47F9A"/>
    <w:multiLevelType w:val="hybridMultilevel"/>
    <w:tmpl w:val="1B44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B3F63"/>
    <w:multiLevelType w:val="hybridMultilevel"/>
    <w:tmpl w:val="261A0A70"/>
    <w:lvl w:ilvl="0" w:tplc="ED2AECB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5CE5"/>
    <w:multiLevelType w:val="hybridMultilevel"/>
    <w:tmpl w:val="FB0EC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9C7AE3"/>
    <w:multiLevelType w:val="hybridMultilevel"/>
    <w:tmpl w:val="17241050"/>
    <w:lvl w:ilvl="0" w:tplc="2C8ECE4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A5C24"/>
    <w:multiLevelType w:val="hybridMultilevel"/>
    <w:tmpl w:val="E766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0C12">
      <w:numFmt w:val="bullet"/>
      <w:lvlText w:val="-"/>
      <w:lvlJc w:val="left"/>
      <w:pPr>
        <w:ind w:left="1440" w:hanging="360"/>
      </w:pPr>
      <w:rPr>
        <w:rFonts w:ascii="Poppins" w:eastAsiaTheme="minorHAnsi" w:hAnsi="Poppins" w:cs="Poppin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9266F"/>
    <w:multiLevelType w:val="hybridMultilevel"/>
    <w:tmpl w:val="774E5D7A"/>
    <w:lvl w:ilvl="0" w:tplc="F5AA2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5907387"/>
    <w:multiLevelType w:val="hybridMultilevel"/>
    <w:tmpl w:val="26D07212"/>
    <w:lvl w:ilvl="0" w:tplc="E670ED4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90669"/>
    <w:multiLevelType w:val="hybridMultilevel"/>
    <w:tmpl w:val="52A4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C2694"/>
    <w:multiLevelType w:val="hybridMultilevel"/>
    <w:tmpl w:val="5B264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825D6F"/>
    <w:multiLevelType w:val="hybridMultilevel"/>
    <w:tmpl w:val="B664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D5251"/>
    <w:multiLevelType w:val="hybridMultilevel"/>
    <w:tmpl w:val="44561A5A"/>
    <w:lvl w:ilvl="0" w:tplc="F5AA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239ED"/>
    <w:multiLevelType w:val="hybridMultilevel"/>
    <w:tmpl w:val="F75C461E"/>
    <w:lvl w:ilvl="0" w:tplc="F5AA2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5AA2D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127024"/>
    <w:multiLevelType w:val="hybridMultilevel"/>
    <w:tmpl w:val="A5A2B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05BE9"/>
    <w:multiLevelType w:val="hybridMultilevel"/>
    <w:tmpl w:val="689CAE1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A7E7F"/>
    <w:multiLevelType w:val="hybridMultilevel"/>
    <w:tmpl w:val="4252CB50"/>
    <w:lvl w:ilvl="0" w:tplc="F5AA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93B67"/>
    <w:multiLevelType w:val="hybridMultilevel"/>
    <w:tmpl w:val="400ECBF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8084011"/>
    <w:multiLevelType w:val="hybridMultilevel"/>
    <w:tmpl w:val="BCD028E2"/>
    <w:lvl w:ilvl="0" w:tplc="BEEA94B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F13DB"/>
    <w:multiLevelType w:val="hybridMultilevel"/>
    <w:tmpl w:val="CA22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B91E63"/>
    <w:multiLevelType w:val="hybridMultilevel"/>
    <w:tmpl w:val="01DE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339E4"/>
    <w:multiLevelType w:val="hybridMultilevel"/>
    <w:tmpl w:val="53460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B6316F5"/>
    <w:multiLevelType w:val="hybridMultilevel"/>
    <w:tmpl w:val="D164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B26AB7"/>
    <w:multiLevelType w:val="hybridMultilevel"/>
    <w:tmpl w:val="F9001480"/>
    <w:lvl w:ilvl="0" w:tplc="F5AA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AA2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A01421"/>
    <w:multiLevelType w:val="hybridMultilevel"/>
    <w:tmpl w:val="F3C8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ED040A"/>
    <w:multiLevelType w:val="hybridMultilevel"/>
    <w:tmpl w:val="1A56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7623A4"/>
    <w:multiLevelType w:val="hybridMultilevel"/>
    <w:tmpl w:val="E72E54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3D971437"/>
    <w:multiLevelType w:val="hybridMultilevel"/>
    <w:tmpl w:val="28D85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3C4A65"/>
    <w:multiLevelType w:val="hybridMultilevel"/>
    <w:tmpl w:val="9C60914A"/>
    <w:lvl w:ilvl="0" w:tplc="F5AA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921FDA"/>
    <w:multiLevelType w:val="hybridMultilevel"/>
    <w:tmpl w:val="44AE1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0E785F"/>
    <w:multiLevelType w:val="multilevel"/>
    <w:tmpl w:val="6D4E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7430A77"/>
    <w:multiLevelType w:val="hybridMultilevel"/>
    <w:tmpl w:val="58EA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924E36"/>
    <w:multiLevelType w:val="hybridMultilevel"/>
    <w:tmpl w:val="6F626F8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 w15:restartNumberingAfterBreak="0">
    <w:nsid w:val="49A17CC3"/>
    <w:multiLevelType w:val="hybridMultilevel"/>
    <w:tmpl w:val="3804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B3175E"/>
    <w:multiLevelType w:val="hybridMultilevel"/>
    <w:tmpl w:val="2EC4935C"/>
    <w:lvl w:ilvl="0" w:tplc="E670ED4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7870B3"/>
    <w:multiLevelType w:val="hybridMultilevel"/>
    <w:tmpl w:val="A9B41374"/>
    <w:lvl w:ilvl="0" w:tplc="F5AA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5C2F9C"/>
    <w:multiLevelType w:val="hybridMultilevel"/>
    <w:tmpl w:val="2F5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521BC7"/>
    <w:multiLevelType w:val="hybridMultilevel"/>
    <w:tmpl w:val="300A58CA"/>
    <w:lvl w:ilvl="0" w:tplc="A62C5C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51073C21"/>
    <w:multiLevelType w:val="hybridMultilevel"/>
    <w:tmpl w:val="D7B8415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9021AD"/>
    <w:multiLevelType w:val="hybridMultilevel"/>
    <w:tmpl w:val="5CF21C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5152F6"/>
    <w:multiLevelType w:val="hybridMultilevel"/>
    <w:tmpl w:val="DFE2A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350F49"/>
    <w:multiLevelType w:val="hybridMultilevel"/>
    <w:tmpl w:val="3D8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5F4020"/>
    <w:multiLevelType w:val="hybridMultilevel"/>
    <w:tmpl w:val="9094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E45A22"/>
    <w:multiLevelType w:val="hybridMultilevel"/>
    <w:tmpl w:val="0B40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700C1D"/>
    <w:multiLevelType w:val="hybridMultilevel"/>
    <w:tmpl w:val="AEDCC7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2" w15:restartNumberingAfterBreak="0">
    <w:nsid w:val="6872301C"/>
    <w:multiLevelType w:val="hybridMultilevel"/>
    <w:tmpl w:val="A240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C21520"/>
    <w:multiLevelType w:val="hybridMultilevel"/>
    <w:tmpl w:val="8D00A1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843924"/>
    <w:multiLevelType w:val="hybridMultilevel"/>
    <w:tmpl w:val="CAB06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08B5082"/>
    <w:multiLevelType w:val="hybridMultilevel"/>
    <w:tmpl w:val="B81A68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723A7E03"/>
    <w:multiLevelType w:val="hybridMultilevel"/>
    <w:tmpl w:val="A202BF26"/>
    <w:lvl w:ilvl="0" w:tplc="CF3253F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416105"/>
    <w:multiLevelType w:val="hybridMultilevel"/>
    <w:tmpl w:val="8C8C37C6"/>
    <w:lvl w:ilvl="0" w:tplc="F5AA2D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9D35386"/>
    <w:multiLevelType w:val="hybridMultilevel"/>
    <w:tmpl w:val="F366341C"/>
    <w:lvl w:ilvl="0" w:tplc="F5AA2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A4D368C"/>
    <w:multiLevelType w:val="hybridMultilevel"/>
    <w:tmpl w:val="A9B8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8F6FB7"/>
    <w:multiLevelType w:val="hybridMultilevel"/>
    <w:tmpl w:val="79E01BCA"/>
    <w:lvl w:ilvl="0" w:tplc="07302A5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062C16"/>
    <w:multiLevelType w:val="hybridMultilevel"/>
    <w:tmpl w:val="F76C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197235"/>
    <w:multiLevelType w:val="hybridMultilevel"/>
    <w:tmpl w:val="3906FB76"/>
    <w:lvl w:ilvl="0" w:tplc="F5AA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AA2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7F3F27"/>
    <w:multiLevelType w:val="hybridMultilevel"/>
    <w:tmpl w:val="6E4CC160"/>
    <w:lvl w:ilvl="0" w:tplc="CF3253FE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3A57D5"/>
    <w:multiLevelType w:val="hybridMultilevel"/>
    <w:tmpl w:val="7DC6AEC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5977BB"/>
    <w:multiLevelType w:val="hybridMultilevel"/>
    <w:tmpl w:val="7D2A2212"/>
    <w:lvl w:ilvl="0" w:tplc="69BE2D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9915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693185">
    <w:abstractNumId w:val="43"/>
  </w:num>
  <w:num w:numId="3" w16cid:durableId="1340696921">
    <w:abstractNumId w:val="49"/>
  </w:num>
  <w:num w:numId="4" w16cid:durableId="907419935">
    <w:abstractNumId w:val="36"/>
  </w:num>
  <w:num w:numId="5" w16cid:durableId="1130707751">
    <w:abstractNumId w:val="56"/>
  </w:num>
  <w:num w:numId="6" w16cid:durableId="457069839">
    <w:abstractNumId w:val="46"/>
  </w:num>
  <w:num w:numId="7" w16cid:durableId="1998848696">
    <w:abstractNumId w:val="53"/>
  </w:num>
  <w:num w:numId="8" w16cid:durableId="1774091153">
    <w:abstractNumId w:val="18"/>
  </w:num>
  <w:num w:numId="9" w16cid:durableId="2086416472">
    <w:abstractNumId w:val="34"/>
  </w:num>
  <w:num w:numId="10" w16cid:durableId="388841202">
    <w:abstractNumId w:val="5"/>
  </w:num>
  <w:num w:numId="11" w16cid:durableId="1417939561">
    <w:abstractNumId w:val="21"/>
  </w:num>
  <w:num w:numId="12" w16cid:durableId="1425372596">
    <w:abstractNumId w:val="12"/>
  </w:num>
  <w:num w:numId="13" w16cid:durableId="2091924947">
    <w:abstractNumId w:val="9"/>
  </w:num>
  <w:num w:numId="14" w16cid:durableId="1298098135">
    <w:abstractNumId w:val="50"/>
  </w:num>
  <w:num w:numId="15" w16cid:durableId="2047678871">
    <w:abstractNumId w:val="15"/>
  </w:num>
  <w:num w:numId="16" w16cid:durableId="1238243581">
    <w:abstractNumId w:val="40"/>
  </w:num>
  <w:num w:numId="17" w16cid:durableId="752436518">
    <w:abstractNumId w:val="26"/>
  </w:num>
  <w:num w:numId="18" w16cid:durableId="1602302486">
    <w:abstractNumId w:val="32"/>
  </w:num>
  <w:num w:numId="19" w16cid:durableId="438725272">
    <w:abstractNumId w:val="59"/>
  </w:num>
  <w:num w:numId="20" w16cid:durableId="2023582945">
    <w:abstractNumId w:val="41"/>
  </w:num>
  <w:num w:numId="21" w16cid:durableId="276104138">
    <w:abstractNumId w:val="44"/>
  </w:num>
  <w:num w:numId="22" w16cid:durableId="2053573032">
    <w:abstractNumId w:val="65"/>
  </w:num>
  <w:num w:numId="23" w16cid:durableId="836577769">
    <w:abstractNumId w:val="61"/>
  </w:num>
  <w:num w:numId="24" w16cid:durableId="489761190">
    <w:abstractNumId w:val="7"/>
  </w:num>
  <w:num w:numId="25" w16cid:durableId="250748124">
    <w:abstractNumId w:val="27"/>
  </w:num>
  <w:num w:numId="26" w16cid:durableId="1621108671">
    <w:abstractNumId w:val="16"/>
  </w:num>
  <w:num w:numId="27" w16cid:durableId="1350259783">
    <w:abstractNumId w:val="31"/>
  </w:num>
  <w:num w:numId="28" w16cid:durableId="1210340496">
    <w:abstractNumId w:val="48"/>
  </w:num>
  <w:num w:numId="29" w16cid:durableId="1852984337">
    <w:abstractNumId w:val="39"/>
  </w:num>
  <w:num w:numId="30" w16cid:durableId="131145828">
    <w:abstractNumId w:val="13"/>
  </w:num>
  <w:num w:numId="31" w16cid:durableId="529146267">
    <w:abstractNumId w:val="42"/>
  </w:num>
  <w:num w:numId="32" w16cid:durableId="1925456095">
    <w:abstractNumId w:val="30"/>
  </w:num>
  <w:num w:numId="33" w16cid:durableId="996306119">
    <w:abstractNumId w:val="19"/>
  </w:num>
  <w:num w:numId="34" w16cid:durableId="1398699833">
    <w:abstractNumId w:val="62"/>
  </w:num>
  <w:num w:numId="35" w16cid:durableId="1953171698">
    <w:abstractNumId w:val="58"/>
  </w:num>
  <w:num w:numId="36" w16cid:durableId="568030640">
    <w:abstractNumId w:val="20"/>
  </w:num>
  <w:num w:numId="37" w16cid:durableId="2095082450">
    <w:abstractNumId w:val="14"/>
  </w:num>
  <w:num w:numId="38" w16cid:durableId="151722835">
    <w:abstractNumId w:val="57"/>
  </w:num>
  <w:num w:numId="39" w16cid:durableId="461970605">
    <w:abstractNumId w:val="35"/>
  </w:num>
  <w:num w:numId="40" w16cid:durableId="965235271">
    <w:abstractNumId w:val="23"/>
  </w:num>
  <w:num w:numId="41" w16cid:durableId="1170826673">
    <w:abstractNumId w:val="24"/>
  </w:num>
  <w:num w:numId="42" w16cid:durableId="315495521">
    <w:abstractNumId w:val="55"/>
  </w:num>
  <w:num w:numId="43" w16cid:durableId="2038003591">
    <w:abstractNumId w:val="29"/>
  </w:num>
  <w:num w:numId="44" w16cid:durableId="1937520225">
    <w:abstractNumId w:val="33"/>
  </w:num>
  <w:num w:numId="45" w16cid:durableId="1835485701">
    <w:abstractNumId w:val="51"/>
  </w:num>
  <w:num w:numId="46" w16cid:durableId="153953917">
    <w:abstractNumId w:val="28"/>
  </w:num>
  <w:num w:numId="47" w16cid:durableId="954024587">
    <w:abstractNumId w:val="17"/>
  </w:num>
  <w:num w:numId="48" w16cid:durableId="1643146593">
    <w:abstractNumId w:val="4"/>
  </w:num>
  <w:num w:numId="49" w16cid:durableId="75564819">
    <w:abstractNumId w:val="11"/>
  </w:num>
  <w:num w:numId="50" w16cid:durableId="937443018">
    <w:abstractNumId w:val="8"/>
  </w:num>
  <w:num w:numId="51" w16cid:durableId="2082555727">
    <w:abstractNumId w:val="54"/>
  </w:num>
  <w:num w:numId="52" w16cid:durableId="1202593833">
    <w:abstractNumId w:val="6"/>
  </w:num>
  <w:num w:numId="53" w16cid:durableId="1299458856">
    <w:abstractNumId w:val="37"/>
  </w:num>
  <w:num w:numId="54" w16cid:durableId="372312934">
    <w:abstractNumId w:val="0"/>
  </w:num>
  <w:num w:numId="55" w16cid:durableId="1812136612">
    <w:abstractNumId w:val="1"/>
  </w:num>
  <w:num w:numId="56" w16cid:durableId="1788505721">
    <w:abstractNumId w:val="2"/>
  </w:num>
  <w:num w:numId="57" w16cid:durableId="1640381920">
    <w:abstractNumId w:val="3"/>
  </w:num>
  <w:num w:numId="58" w16cid:durableId="189952166">
    <w:abstractNumId w:val="52"/>
  </w:num>
  <w:num w:numId="59" w16cid:durableId="605427827">
    <w:abstractNumId w:val="22"/>
  </w:num>
  <w:num w:numId="60" w16cid:durableId="545291384">
    <w:abstractNumId w:val="45"/>
  </w:num>
  <w:num w:numId="61" w16cid:durableId="488794170">
    <w:abstractNumId w:val="25"/>
  </w:num>
  <w:num w:numId="62" w16cid:durableId="1268536792">
    <w:abstractNumId w:val="63"/>
  </w:num>
  <w:num w:numId="63" w16cid:durableId="1773354930">
    <w:abstractNumId w:val="47"/>
  </w:num>
  <w:num w:numId="64" w16cid:durableId="2091271252">
    <w:abstractNumId w:val="64"/>
  </w:num>
  <w:num w:numId="65" w16cid:durableId="2136559244">
    <w:abstractNumId w:val="60"/>
  </w:num>
  <w:num w:numId="66" w16cid:durableId="1906143661">
    <w:abstractNumId w:val="38"/>
  </w:num>
  <w:num w:numId="67" w16cid:durableId="655187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C6"/>
    <w:rsid w:val="00012F16"/>
    <w:rsid w:val="00046D59"/>
    <w:rsid w:val="00055EDA"/>
    <w:rsid w:val="0006503B"/>
    <w:rsid w:val="00080EF0"/>
    <w:rsid w:val="000A25F0"/>
    <w:rsid w:val="000B7634"/>
    <w:rsid w:val="000B7C8B"/>
    <w:rsid w:val="000C4311"/>
    <w:rsid w:val="000D3818"/>
    <w:rsid w:val="000D4680"/>
    <w:rsid w:val="000E7868"/>
    <w:rsid w:val="001002A9"/>
    <w:rsid w:val="00131886"/>
    <w:rsid w:val="001358CF"/>
    <w:rsid w:val="00142F37"/>
    <w:rsid w:val="0016216B"/>
    <w:rsid w:val="0017242D"/>
    <w:rsid w:val="00195E1F"/>
    <w:rsid w:val="001E3225"/>
    <w:rsid w:val="001E3262"/>
    <w:rsid w:val="001E4C69"/>
    <w:rsid w:val="001F50C0"/>
    <w:rsid w:val="002061B9"/>
    <w:rsid w:val="00206B33"/>
    <w:rsid w:val="002214AF"/>
    <w:rsid w:val="002339CB"/>
    <w:rsid w:val="002577C6"/>
    <w:rsid w:val="00261AC3"/>
    <w:rsid w:val="002667AA"/>
    <w:rsid w:val="00267E85"/>
    <w:rsid w:val="00276C11"/>
    <w:rsid w:val="0027731C"/>
    <w:rsid w:val="00297412"/>
    <w:rsid w:val="002B0927"/>
    <w:rsid w:val="002D4986"/>
    <w:rsid w:val="002D7B8E"/>
    <w:rsid w:val="00322E84"/>
    <w:rsid w:val="003264EE"/>
    <w:rsid w:val="00330961"/>
    <w:rsid w:val="00357948"/>
    <w:rsid w:val="0037632A"/>
    <w:rsid w:val="00395ACB"/>
    <w:rsid w:val="003B148E"/>
    <w:rsid w:val="003C4834"/>
    <w:rsid w:val="003D70E2"/>
    <w:rsid w:val="00405249"/>
    <w:rsid w:val="0042120B"/>
    <w:rsid w:val="0043331D"/>
    <w:rsid w:val="00442BE0"/>
    <w:rsid w:val="00456A15"/>
    <w:rsid w:val="004934E0"/>
    <w:rsid w:val="004A0E9A"/>
    <w:rsid w:val="004B3D9B"/>
    <w:rsid w:val="004C6399"/>
    <w:rsid w:val="004D73B7"/>
    <w:rsid w:val="004F0198"/>
    <w:rsid w:val="005177AE"/>
    <w:rsid w:val="00545E5B"/>
    <w:rsid w:val="005558C7"/>
    <w:rsid w:val="005A2EEA"/>
    <w:rsid w:val="005C3E4A"/>
    <w:rsid w:val="005D1808"/>
    <w:rsid w:val="005D1C4C"/>
    <w:rsid w:val="005E0E07"/>
    <w:rsid w:val="006013EB"/>
    <w:rsid w:val="006039C8"/>
    <w:rsid w:val="00604280"/>
    <w:rsid w:val="00612C8B"/>
    <w:rsid w:val="006317A6"/>
    <w:rsid w:val="006372A6"/>
    <w:rsid w:val="00645EFE"/>
    <w:rsid w:val="0066262A"/>
    <w:rsid w:val="00666CE3"/>
    <w:rsid w:val="006718DB"/>
    <w:rsid w:val="00695BD2"/>
    <w:rsid w:val="00696BAE"/>
    <w:rsid w:val="006B34C8"/>
    <w:rsid w:val="006E2BEF"/>
    <w:rsid w:val="006F055F"/>
    <w:rsid w:val="006F18F8"/>
    <w:rsid w:val="0070234D"/>
    <w:rsid w:val="00720C63"/>
    <w:rsid w:val="007215B0"/>
    <w:rsid w:val="0074366F"/>
    <w:rsid w:val="00760B07"/>
    <w:rsid w:val="00762637"/>
    <w:rsid w:val="00781467"/>
    <w:rsid w:val="007B09D5"/>
    <w:rsid w:val="007B0E34"/>
    <w:rsid w:val="007B1D23"/>
    <w:rsid w:val="007D0B0C"/>
    <w:rsid w:val="007E3DE5"/>
    <w:rsid w:val="00801B35"/>
    <w:rsid w:val="00801BD8"/>
    <w:rsid w:val="00815F0A"/>
    <w:rsid w:val="008362E5"/>
    <w:rsid w:val="00863EEE"/>
    <w:rsid w:val="00866462"/>
    <w:rsid w:val="00871D7B"/>
    <w:rsid w:val="008908A4"/>
    <w:rsid w:val="008A31DB"/>
    <w:rsid w:val="008B00CB"/>
    <w:rsid w:val="008B0754"/>
    <w:rsid w:val="008B0F32"/>
    <w:rsid w:val="008B7A26"/>
    <w:rsid w:val="008C3BF8"/>
    <w:rsid w:val="008E49FB"/>
    <w:rsid w:val="008F7961"/>
    <w:rsid w:val="00905FA6"/>
    <w:rsid w:val="00910CE2"/>
    <w:rsid w:val="009262A0"/>
    <w:rsid w:val="009402C6"/>
    <w:rsid w:val="00941E2E"/>
    <w:rsid w:val="00947917"/>
    <w:rsid w:val="009A122B"/>
    <w:rsid w:val="009B713F"/>
    <w:rsid w:val="009C08E6"/>
    <w:rsid w:val="009C13A6"/>
    <w:rsid w:val="009D5071"/>
    <w:rsid w:val="009D57ED"/>
    <w:rsid w:val="00A20129"/>
    <w:rsid w:val="00A36324"/>
    <w:rsid w:val="00A52941"/>
    <w:rsid w:val="00A53CE6"/>
    <w:rsid w:val="00A70A7A"/>
    <w:rsid w:val="00A820EB"/>
    <w:rsid w:val="00A97231"/>
    <w:rsid w:val="00AD3B38"/>
    <w:rsid w:val="00AD78B1"/>
    <w:rsid w:val="00AF55C1"/>
    <w:rsid w:val="00B00249"/>
    <w:rsid w:val="00B13FD8"/>
    <w:rsid w:val="00B175FD"/>
    <w:rsid w:val="00B379BC"/>
    <w:rsid w:val="00B37B10"/>
    <w:rsid w:val="00B4177D"/>
    <w:rsid w:val="00B41792"/>
    <w:rsid w:val="00B4334D"/>
    <w:rsid w:val="00B625D5"/>
    <w:rsid w:val="00B775F0"/>
    <w:rsid w:val="00BA0418"/>
    <w:rsid w:val="00BB17F5"/>
    <w:rsid w:val="00BC50B9"/>
    <w:rsid w:val="00C363A4"/>
    <w:rsid w:val="00C407E1"/>
    <w:rsid w:val="00C53A63"/>
    <w:rsid w:val="00C63AAF"/>
    <w:rsid w:val="00C7039B"/>
    <w:rsid w:val="00CB04CC"/>
    <w:rsid w:val="00CB3E99"/>
    <w:rsid w:val="00CE74BC"/>
    <w:rsid w:val="00D23383"/>
    <w:rsid w:val="00D36622"/>
    <w:rsid w:val="00D36EE4"/>
    <w:rsid w:val="00D41B88"/>
    <w:rsid w:val="00D558C8"/>
    <w:rsid w:val="00D748B9"/>
    <w:rsid w:val="00D8364C"/>
    <w:rsid w:val="00D92538"/>
    <w:rsid w:val="00DA0F96"/>
    <w:rsid w:val="00DA2D86"/>
    <w:rsid w:val="00DB6FC7"/>
    <w:rsid w:val="00DC3DB1"/>
    <w:rsid w:val="00DF06DE"/>
    <w:rsid w:val="00E209B0"/>
    <w:rsid w:val="00E22DC9"/>
    <w:rsid w:val="00E35261"/>
    <w:rsid w:val="00E51E78"/>
    <w:rsid w:val="00E867AA"/>
    <w:rsid w:val="00EA3A51"/>
    <w:rsid w:val="00EC4FDA"/>
    <w:rsid w:val="00EC563D"/>
    <w:rsid w:val="00EC617E"/>
    <w:rsid w:val="00EC7B77"/>
    <w:rsid w:val="00EF47F9"/>
    <w:rsid w:val="00F312F5"/>
    <w:rsid w:val="00F519F5"/>
    <w:rsid w:val="00F606A9"/>
    <w:rsid w:val="00F618BF"/>
    <w:rsid w:val="00F84FFB"/>
    <w:rsid w:val="00F95F51"/>
    <w:rsid w:val="00FA0935"/>
    <w:rsid w:val="00FD74D1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161A"/>
  <w15:chartTrackingRefBased/>
  <w15:docId w15:val="{4E44C0FE-16A6-3847-B347-6056BB39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2C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2C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e de liste PBLH,Parágrafo da Lista1,List Bulet,AB List 1,Bullet Points,ProcessA,Liste couleur - Accent 1,Liste couleur - Accent 14,Bullets,normal,Normal1,Normal2,Normal3,Normal4,Normal5,Normal6,Normal7,Normal8,Normal9"/>
    <w:basedOn w:val="Normal"/>
    <w:link w:val="ListParagraphChar"/>
    <w:uiPriority w:val="34"/>
    <w:qFormat/>
    <w:rsid w:val="009402C6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Paragraphe de liste PBLH Char,Parágrafo da Lista1 Char,List Bulet Char,AB List 1 Char,Bullet Points Char,ProcessA Char,Liste couleur - Accent 1 Char,Liste couleur - Accent 14 Char,Bullets Char,normal Char,Normal1 Char,Normal2 Char"/>
    <w:link w:val="ListParagraph"/>
    <w:uiPriority w:val="34"/>
    <w:qFormat/>
    <w:rsid w:val="009402C6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2C6"/>
    <w:rPr>
      <w:sz w:val="22"/>
      <w:szCs w:val="22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02C6"/>
    <w:pPr>
      <w:spacing w:after="0" w:line="240" w:lineRule="auto"/>
    </w:pPr>
    <w:rPr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02C6"/>
    <w:rPr>
      <w:kern w:val="2"/>
      <w:sz w:val="20"/>
      <w:szCs w:val="20"/>
      <w:lang w:val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9402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02C6"/>
    <w:rPr>
      <w:color w:val="0563C1" w:themeColor="hyperlink"/>
      <w:u w:val="single"/>
    </w:rPr>
  </w:style>
  <w:style w:type="table" w:styleId="GridTable6ColourfulAccent1">
    <w:name w:val="Grid Table 6 Colorful Accent 1"/>
    <w:basedOn w:val="TableNormal"/>
    <w:uiPriority w:val="51"/>
    <w:rsid w:val="009402C6"/>
    <w:rPr>
      <w:color w:val="2F5496" w:themeColor="accent1" w:themeShade="BF"/>
      <w:kern w:val="2"/>
      <w:sz w:val="22"/>
      <w:szCs w:val="22"/>
      <w:lang w:val="en-US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6F18F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4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3-Accent2">
    <w:name w:val="Grid Table 3 Accent 2"/>
    <w:basedOn w:val="TableNormal"/>
    <w:uiPriority w:val="48"/>
    <w:rsid w:val="005D1C4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37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1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2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9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s@redemoz-defensoresdireitoshumanos.org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Nhancale</dc:creator>
  <cp:keywords/>
  <dc:description/>
  <cp:lastModifiedBy>Ngandife Sithole</cp:lastModifiedBy>
  <cp:revision>43</cp:revision>
  <cp:lastPrinted>2024-05-22T15:25:00Z</cp:lastPrinted>
  <dcterms:created xsi:type="dcterms:W3CDTF">2024-05-22T15:25:00Z</dcterms:created>
  <dcterms:modified xsi:type="dcterms:W3CDTF">2024-09-11T11:49:00Z</dcterms:modified>
</cp:coreProperties>
</file>